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6E1" w:rsidRPr="00971B3C" w:rsidRDefault="008606E1" w:rsidP="00971B3C">
      <w:pPr>
        <w:spacing w:line="240" w:lineRule="auto"/>
        <w:rPr>
          <w:rFonts w:asciiTheme="majorHAnsi" w:eastAsia="Times New Roman" w:hAnsiTheme="majorHAnsi" w:cs="Mangal"/>
          <w:b/>
          <w:sz w:val="24"/>
          <w:szCs w:val="24"/>
          <w:u w:val="single"/>
        </w:rPr>
      </w:pPr>
      <w:r w:rsidRPr="00971B3C">
        <w:rPr>
          <w:rFonts w:asciiTheme="majorHAnsi" w:eastAsia="Times New Roman" w:hAnsiTheme="majorHAnsi" w:cs="Mangal"/>
          <w:b/>
          <w:sz w:val="24"/>
          <w:szCs w:val="24"/>
          <w:u w:val="single"/>
        </w:rPr>
        <w:t>Placement cell</w:t>
      </w:r>
      <w:r w:rsidR="006C555C">
        <w:rPr>
          <w:rFonts w:asciiTheme="majorHAnsi" w:eastAsia="Times New Roman" w:hAnsiTheme="majorHAnsi" w:cs="Mangal"/>
          <w:b/>
          <w:sz w:val="24"/>
          <w:szCs w:val="24"/>
          <w:u w:val="single"/>
        </w:rPr>
        <w:t xml:space="preserve"> </w:t>
      </w:r>
    </w:p>
    <w:p w:rsidR="008606E1" w:rsidRDefault="008606E1" w:rsidP="001D5DF9">
      <w:pPr>
        <w:spacing w:after="0" w:line="240" w:lineRule="auto"/>
        <w:ind w:firstLine="72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971B3C">
        <w:rPr>
          <w:rFonts w:asciiTheme="majorHAnsi" w:hAnsiTheme="majorHAnsi" w:cs="Arial"/>
          <w:color w:val="000000"/>
          <w:sz w:val="24"/>
          <w:szCs w:val="24"/>
        </w:rPr>
        <w:t>The university has a fu</w:t>
      </w:r>
      <w:r w:rsidRPr="00FD4714">
        <w:rPr>
          <w:rFonts w:asciiTheme="majorHAnsi" w:hAnsiTheme="majorHAnsi" w:cs="Arial"/>
          <w:color w:val="000000"/>
          <w:sz w:val="24"/>
          <w:szCs w:val="24"/>
        </w:rPr>
        <w:t>ll</w:t>
      </w:r>
      <w:r w:rsidR="000E4397" w:rsidRPr="00FD4714">
        <w:rPr>
          <w:rFonts w:asciiTheme="majorHAnsi" w:hAnsiTheme="majorHAnsi" w:cs="Arial"/>
          <w:color w:val="000000"/>
          <w:sz w:val="24"/>
          <w:szCs w:val="24"/>
        </w:rPr>
        <w:t>-</w:t>
      </w:r>
      <w:r w:rsidRPr="00FD4714">
        <w:rPr>
          <w:rFonts w:asciiTheme="majorHAnsi" w:hAnsiTheme="majorHAnsi" w:cs="Arial"/>
          <w:color w:val="000000"/>
          <w:sz w:val="24"/>
          <w:szCs w:val="24"/>
        </w:rPr>
        <w:t>fled</w:t>
      </w:r>
      <w:r w:rsidR="00BC73F9">
        <w:rPr>
          <w:rFonts w:asciiTheme="majorHAnsi" w:hAnsiTheme="majorHAnsi" w:cs="Arial"/>
          <w:color w:val="000000"/>
          <w:sz w:val="24"/>
          <w:szCs w:val="24"/>
        </w:rPr>
        <w:t xml:space="preserve">ged Placement </w:t>
      </w:r>
      <w:r w:rsidR="00BC73F9" w:rsidRPr="00FD4714">
        <w:rPr>
          <w:rFonts w:asciiTheme="majorHAnsi" w:hAnsiTheme="majorHAnsi" w:cs="Arial"/>
          <w:color w:val="000000"/>
          <w:sz w:val="24"/>
          <w:szCs w:val="24"/>
        </w:rPr>
        <w:t>C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>ell under the Dean Students Welfare to arrange campus interviews for</w:t>
      </w:r>
      <w:r w:rsidR="000E4397">
        <w:rPr>
          <w:rFonts w:asciiTheme="majorHAnsi" w:hAnsiTheme="majorHAnsi" w:cs="Arial"/>
          <w:color w:val="000000"/>
          <w:sz w:val="24"/>
          <w:szCs w:val="24"/>
        </w:rPr>
        <w:t xml:space="preserve"> placement of graduate and </w:t>
      </w:r>
      <w:r w:rsidR="000E4397" w:rsidRPr="00FD4714">
        <w:rPr>
          <w:rFonts w:asciiTheme="majorHAnsi" w:hAnsiTheme="majorHAnsi" w:cs="Arial"/>
          <w:color w:val="000000"/>
          <w:sz w:val="24"/>
          <w:szCs w:val="24"/>
        </w:rPr>
        <w:t>post</w:t>
      </w:r>
      <w:r w:rsidRPr="00FD4714">
        <w:rPr>
          <w:rFonts w:asciiTheme="majorHAnsi" w:hAnsiTheme="majorHAnsi" w:cs="Arial"/>
          <w:color w:val="000000"/>
          <w:sz w:val="24"/>
          <w:szCs w:val="24"/>
        </w:rPr>
        <w:t>graduate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 xml:space="preserve"> students. The placement cell has been successfully organizing campus interviews</w:t>
      </w:r>
      <w:r w:rsidR="008F5B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492772" w:rsidRPr="00971B3C">
        <w:rPr>
          <w:rFonts w:asciiTheme="majorHAnsi" w:hAnsiTheme="majorHAnsi" w:cs="Arial"/>
          <w:color w:val="000000"/>
          <w:sz w:val="24"/>
          <w:szCs w:val="24"/>
        </w:rPr>
        <w:t xml:space="preserve">with the collaboration of 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 xml:space="preserve">various reputed companies, </w:t>
      </w:r>
      <w:r w:rsidRPr="0069487B">
        <w:rPr>
          <w:rFonts w:asciiTheme="majorHAnsi" w:hAnsiTheme="majorHAnsi" w:cs="Arial"/>
          <w:color w:val="000000"/>
          <w:sz w:val="24"/>
          <w:szCs w:val="24"/>
        </w:rPr>
        <w:t xml:space="preserve">State Bank of India and State </w:t>
      </w:r>
      <w:r w:rsidR="00660B3D">
        <w:rPr>
          <w:rFonts w:asciiTheme="majorHAnsi" w:hAnsiTheme="majorHAnsi" w:cs="Arial"/>
          <w:color w:val="000000"/>
          <w:sz w:val="24"/>
          <w:szCs w:val="24"/>
        </w:rPr>
        <w:t xml:space="preserve">Bank </w:t>
      </w:r>
      <w:r w:rsidRPr="0069487B">
        <w:rPr>
          <w:rFonts w:asciiTheme="majorHAnsi" w:hAnsiTheme="majorHAnsi" w:cs="Arial"/>
          <w:color w:val="000000"/>
          <w:sz w:val="24"/>
          <w:szCs w:val="24"/>
        </w:rPr>
        <w:t>of Indore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>, Union Bank of India, Axis Bank</w:t>
      </w:r>
      <w:r w:rsidR="000E4397">
        <w:rPr>
          <w:rFonts w:asciiTheme="majorHAnsi" w:hAnsiTheme="majorHAnsi" w:cs="Arial"/>
          <w:color w:val="000000"/>
          <w:sz w:val="24"/>
          <w:szCs w:val="24"/>
        </w:rPr>
        <w:t>,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 xml:space="preserve"> etc. </w:t>
      </w:r>
      <w:r w:rsidR="00CC57EF">
        <w:rPr>
          <w:rFonts w:asciiTheme="majorHAnsi" w:hAnsiTheme="majorHAnsi" w:cs="Arial"/>
          <w:color w:val="000000"/>
          <w:sz w:val="24"/>
          <w:szCs w:val="24"/>
        </w:rPr>
        <w:t>seed companies, IIL, HDFC Bank, Beej Nigam</w:t>
      </w:r>
      <w:r w:rsidR="00BC73F9" w:rsidRPr="00FD4714">
        <w:rPr>
          <w:rFonts w:asciiTheme="majorHAnsi" w:hAnsiTheme="majorHAnsi" w:cs="Arial"/>
          <w:color w:val="000000"/>
          <w:sz w:val="24"/>
          <w:szCs w:val="24"/>
        </w:rPr>
        <w:t>,</w:t>
      </w:r>
      <w:r w:rsidR="00CC57EF">
        <w:rPr>
          <w:rFonts w:asciiTheme="majorHAnsi" w:hAnsiTheme="majorHAnsi" w:cs="Arial"/>
          <w:color w:val="000000"/>
          <w:sz w:val="24"/>
          <w:szCs w:val="24"/>
        </w:rPr>
        <w:t xml:space="preserve"> and other NGOs. 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 xml:space="preserve">The cell also </w:t>
      </w:r>
      <w:r w:rsidR="00B01603">
        <w:rPr>
          <w:rFonts w:asciiTheme="majorHAnsi" w:hAnsiTheme="majorHAnsi" w:cs="Arial"/>
          <w:color w:val="000000"/>
          <w:sz w:val="24"/>
          <w:szCs w:val="24"/>
        </w:rPr>
        <w:t xml:space="preserve">provided the counseling to </w:t>
      </w:r>
      <w:r w:rsidR="00B01603" w:rsidRPr="00971B3C">
        <w:rPr>
          <w:rFonts w:asciiTheme="majorHAnsi" w:hAnsiTheme="majorHAnsi" w:cs="Arial"/>
          <w:color w:val="000000"/>
          <w:sz w:val="24"/>
          <w:szCs w:val="24"/>
        </w:rPr>
        <w:t>students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 xml:space="preserve"> on the availability of scholarships </w:t>
      </w:r>
      <w:r w:rsidR="000E4397">
        <w:rPr>
          <w:rFonts w:asciiTheme="majorHAnsi" w:hAnsiTheme="majorHAnsi" w:cs="Arial"/>
          <w:color w:val="000000"/>
          <w:sz w:val="24"/>
          <w:szCs w:val="24"/>
        </w:rPr>
        <w:t xml:space="preserve">and avenues for higher studies. 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>A step forward i</w:t>
      </w:r>
      <w:r w:rsidR="000E4397">
        <w:rPr>
          <w:rFonts w:asciiTheme="majorHAnsi" w:hAnsiTheme="majorHAnsi" w:cs="Arial"/>
          <w:color w:val="000000"/>
          <w:sz w:val="24"/>
          <w:szCs w:val="24"/>
        </w:rPr>
        <w:t>n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 xml:space="preserve"> the development of </w:t>
      </w:r>
      <w:r w:rsidR="002D7710" w:rsidRPr="00971B3C">
        <w:rPr>
          <w:rFonts w:asciiTheme="majorHAnsi" w:hAnsiTheme="majorHAnsi" w:cs="Arial"/>
          <w:color w:val="000000"/>
          <w:sz w:val="24"/>
          <w:szCs w:val="24"/>
        </w:rPr>
        <w:t>softwa</w:t>
      </w:r>
      <w:r w:rsidR="002D7710" w:rsidRPr="00FD4714">
        <w:rPr>
          <w:rFonts w:asciiTheme="majorHAnsi" w:hAnsiTheme="majorHAnsi" w:cs="Arial"/>
          <w:color w:val="000000"/>
          <w:sz w:val="24"/>
          <w:szCs w:val="24"/>
        </w:rPr>
        <w:t>re,</w:t>
      </w:r>
      <w:r w:rsidR="002D7710" w:rsidRPr="00971B3C">
        <w:rPr>
          <w:rFonts w:asciiTheme="majorHAnsi" w:hAnsiTheme="majorHAnsi" w:cs="Arial"/>
          <w:color w:val="000000"/>
          <w:sz w:val="24"/>
          <w:szCs w:val="24"/>
        </w:rPr>
        <w:t xml:space="preserve"> which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 xml:space="preserve"> would keep track of the student profiles in a </w:t>
      </w:r>
      <w:r w:rsidRPr="00FD4714">
        <w:rPr>
          <w:rFonts w:asciiTheme="majorHAnsi" w:hAnsiTheme="majorHAnsi" w:cs="Arial"/>
          <w:color w:val="000000"/>
          <w:sz w:val="24"/>
          <w:szCs w:val="24"/>
        </w:rPr>
        <w:t>database</w:t>
      </w:r>
      <w:r w:rsidR="002D7710" w:rsidRPr="00FD4714">
        <w:rPr>
          <w:rFonts w:asciiTheme="majorHAnsi" w:hAnsiTheme="majorHAnsi" w:cs="Arial"/>
          <w:color w:val="000000"/>
          <w:sz w:val="24"/>
          <w:szCs w:val="24"/>
        </w:rPr>
        <w:t>.</w:t>
      </w:r>
      <w:r w:rsidRPr="00FD4714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B01603" w:rsidRPr="00971B3C">
        <w:rPr>
          <w:rFonts w:asciiTheme="majorHAnsi" w:hAnsiTheme="majorHAnsi" w:cs="Arial"/>
          <w:color w:val="000000"/>
          <w:sz w:val="24"/>
          <w:szCs w:val="24"/>
        </w:rPr>
        <w:t>Thus</w:t>
      </w:r>
      <w:r w:rsidR="00B01603">
        <w:rPr>
          <w:rFonts w:asciiTheme="majorHAnsi" w:hAnsiTheme="majorHAnsi" w:cs="Arial"/>
          <w:color w:val="000000"/>
          <w:sz w:val="24"/>
          <w:szCs w:val="24"/>
        </w:rPr>
        <w:t>,</w:t>
      </w:r>
      <w:r w:rsidRPr="00971B3C">
        <w:rPr>
          <w:rFonts w:asciiTheme="majorHAnsi" w:hAnsiTheme="majorHAnsi" w:cs="Arial"/>
          <w:color w:val="000000"/>
          <w:sz w:val="24"/>
          <w:szCs w:val="24"/>
        </w:rPr>
        <w:t xml:space="preserve"> simplifying the access to the student profiles</w:t>
      </w:r>
    </w:p>
    <w:p w:rsidR="00CC57EF" w:rsidRDefault="00CC57EF" w:rsidP="001D5DF9">
      <w:pPr>
        <w:spacing w:after="0" w:line="240" w:lineRule="auto"/>
        <w:ind w:firstLine="720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6652A3" w:rsidRPr="00FD4714" w:rsidRDefault="006652A3" w:rsidP="001D5DF9">
      <w:p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FD4714">
        <w:rPr>
          <w:rFonts w:asciiTheme="majorHAnsi" w:hAnsiTheme="majorHAnsi" w:cs="Arial"/>
          <w:color w:val="000000"/>
          <w:sz w:val="24"/>
          <w:szCs w:val="24"/>
        </w:rPr>
        <w:t>Objectives</w:t>
      </w:r>
    </w:p>
    <w:p w:rsidR="006652A3" w:rsidRPr="00FD4714" w:rsidRDefault="006652A3" w:rsidP="001D5DF9">
      <w:p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FD4714">
        <w:rPr>
          <w:rFonts w:asciiTheme="majorHAnsi" w:hAnsiTheme="majorHAnsi" w:cs="Arial"/>
          <w:color w:val="000000"/>
          <w:sz w:val="24"/>
          <w:szCs w:val="24"/>
        </w:rPr>
        <w:t xml:space="preserve">The cell is responsible for arranging campus interviews with the employer organization for </w:t>
      </w:r>
      <w:r w:rsidR="00546C8C" w:rsidRPr="00FD4714">
        <w:rPr>
          <w:rFonts w:asciiTheme="majorHAnsi" w:hAnsiTheme="majorHAnsi" w:cs="Arial"/>
          <w:color w:val="000000"/>
          <w:sz w:val="24"/>
          <w:szCs w:val="24"/>
        </w:rPr>
        <w:t xml:space="preserve">the </w:t>
      </w:r>
      <w:r w:rsidRPr="00FD4714">
        <w:rPr>
          <w:rFonts w:asciiTheme="majorHAnsi" w:hAnsiTheme="majorHAnsi" w:cs="Arial"/>
          <w:color w:val="000000"/>
          <w:sz w:val="24"/>
          <w:szCs w:val="24"/>
        </w:rPr>
        <w:t>selection of our pre-final/final year students.</w:t>
      </w:r>
    </w:p>
    <w:p w:rsidR="006652A3" w:rsidRPr="006652A3" w:rsidRDefault="006652A3" w:rsidP="006652A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 w:rsidRPr="00FD4714">
        <w:rPr>
          <w:rFonts w:asciiTheme="majorHAnsi" w:hAnsiTheme="majorHAnsi" w:cs="Arial"/>
          <w:color w:val="000000"/>
          <w:sz w:val="24"/>
          <w:szCs w:val="24"/>
        </w:rPr>
        <w:t xml:space="preserve">To identify network and liaison with </w:t>
      </w:r>
      <w:r w:rsidR="00B01603" w:rsidRPr="00FD4714">
        <w:rPr>
          <w:rFonts w:asciiTheme="majorHAnsi" w:hAnsiTheme="majorHAnsi" w:cs="Arial"/>
          <w:color w:val="000000"/>
          <w:sz w:val="24"/>
          <w:szCs w:val="24"/>
        </w:rPr>
        <w:t>the prospective</w:t>
      </w:r>
      <w:r w:rsidRPr="00FD4714">
        <w:rPr>
          <w:rFonts w:asciiTheme="majorHAnsi" w:hAnsiTheme="majorHAnsi" w:cs="Arial"/>
          <w:color w:val="000000"/>
          <w:sz w:val="24"/>
          <w:szCs w:val="24"/>
        </w:rPr>
        <w:t xml:space="preserve"> employer and arrange on</w:t>
      </w:r>
      <w:r w:rsidR="00546C8C" w:rsidRPr="00FD4714">
        <w:rPr>
          <w:rFonts w:asciiTheme="majorHAnsi" w:hAnsiTheme="majorHAnsi" w:cs="Arial"/>
          <w:color w:val="000000"/>
          <w:sz w:val="24"/>
          <w:szCs w:val="24"/>
        </w:rPr>
        <w:t>-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campus interviews for pre-final and final year students of University.</w:t>
      </w:r>
    </w:p>
    <w:p w:rsidR="006652A3" w:rsidRPr="006652A3" w:rsidRDefault="006652A3" w:rsidP="006652A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>To maintain a computerized database of students and employer</w:t>
      </w:r>
      <w:r w:rsidR="00546C8C">
        <w:rPr>
          <w:rFonts w:asciiTheme="majorHAnsi" w:eastAsia="Times New Roman" w:hAnsiTheme="majorHAnsi" w:cs="Times New Roman"/>
          <w:color w:val="000000"/>
          <w:sz w:val="24"/>
          <w:szCs w:val="24"/>
        </w:rPr>
        <w:t>s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as a ready reckon for both its job seekers and its job provider.</w:t>
      </w:r>
    </w:p>
    <w:p w:rsidR="006652A3" w:rsidRPr="006652A3" w:rsidRDefault="00546C8C" w:rsidP="006652A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To guide and </w:t>
      </w:r>
      <w:r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counse</w:t>
      </w:r>
      <w:r w:rsidR="006652A3"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l</w:t>
      </w:r>
      <w:r w:rsidR="006652A3"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students to make</w:t>
      </w: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  <w:r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the</w:t>
      </w:r>
      <w:r w:rsidR="006652A3"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right carrier choice.</w:t>
      </w:r>
    </w:p>
    <w:p w:rsidR="006652A3" w:rsidRPr="006652A3" w:rsidRDefault="006652A3" w:rsidP="006652A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>To provide socially inclusive opportunities to academically weak</w:t>
      </w:r>
      <w:r w:rsidR="00B01603">
        <w:rPr>
          <w:rFonts w:asciiTheme="majorHAnsi" w:eastAsia="Times New Roman" w:hAnsiTheme="majorHAnsi" w:cs="Times New Roman"/>
          <w:color w:val="000000"/>
          <w:sz w:val="24"/>
          <w:szCs w:val="24"/>
        </w:rPr>
        <w:t>er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students to</w:t>
      </w:r>
      <w:r w:rsidR="00546C8C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>improve their academic performance</w:t>
      </w:r>
      <w:r w:rsidR="00B01603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and personality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>.</w:t>
      </w:r>
    </w:p>
    <w:p w:rsidR="006652A3" w:rsidRPr="006652A3" w:rsidRDefault="006652A3" w:rsidP="001D5DF9">
      <w:pPr>
        <w:numPr>
          <w:ilvl w:val="0"/>
          <w:numId w:val="20"/>
        </w:num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>To undertake personal enrichment activities to improve personality,</w:t>
      </w:r>
      <w:r w:rsidR="00546C8C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c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>ommunication skills</w:t>
      </w:r>
      <w:r w:rsidR="00BC73F9" w:rsidRPr="00BC73F9">
        <w:rPr>
          <w:rFonts w:asciiTheme="majorHAnsi" w:eastAsia="Times New Roman" w:hAnsiTheme="majorHAnsi" w:cs="Times New Roman"/>
          <w:color w:val="000000"/>
          <w:sz w:val="24"/>
          <w:szCs w:val="24"/>
          <w:highlight w:val="cyan"/>
        </w:rPr>
        <w:t>,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and professional </w:t>
      </w:r>
      <w:r w:rsidR="00B01603"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competency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of students.</w:t>
      </w:r>
    </w:p>
    <w:p w:rsidR="006652A3" w:rsidRPr="00EE4305" w:rsidRDefault="00EE4305" w:rsidP="001D5DF9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</w:rPr>
      </w:pPr>
      <w:r w:rsidRPr="00EE4305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</w:rPr>
        <w:t>Facilities A</w:t>
      </w:r>
      <w:r w:rsidR="006652A3" w:rsidRPr="00EE4305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u w:val="single"/>
        </w:rPr>
        <w:t>vailable</w:t>
      </w:r>
    </w:p>
    <w:p w:rsidR="006652A3" w:rsidRPr="006652A3" w:rsidRDefault="006652A3" w:rsidP="006652A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>Exclusive and spacious interview rooms.</w:t>
      </w:r>
    </w:p>
    <w:p w:rsidR="006652A3" w:rsidRPr="006652A3" w:rsidRDefault="006652A3" w:rsidP="006652A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Air-conditioned room equipped with </w:t>
      </w:r>
      <w:r w:rsidR="00CD666B"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a</w:t>
      </w:r>
      <w:r w:rsidR="00CD666B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>projector for p</w:t>
      </w:r>
      <w:r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re</w:t>
      </w:r>
      <w:r w:rsidR="00CD666B"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-</w:t>
      </w:r>
      <w:r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pl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>acement talks and group discussion</w:t>
      </w:r>
      <w:r w:rsidR="00BC73F9"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s</w:t>
      </w:r>
      <w:r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>.</w:t>
      </w:r>
    </w:p>
    <w:p w:rsidR="006652A3" w:rsidRDefault="00660B3D" w:rsidP="006652A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Smart </w:t>
      </w:r>
      <w:r w:rsidR="00735CC0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T.V. with </w:t>
      </w: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video conferencing facility </w:t>
      </w:r>
      <w:r w:rsidR="006652A3" w:rsidRPr="006652A3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with hig</w:t>
      </w:r>
      <w:r w:rsidR="006652A3"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h</w:t>
      </w:r>
      <w:r w:rsidR="00CD666B"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-</w:t>
      </w:r>
      <w:r w:rsidR="006652A3" w:rsidRPr="00FD4714">
        <w:rPr>
          <w:rFonts w:asciiTheme="majorHAnsi" w:eastAsia="Times New Roman" w:hAnsiTheme="majorHAnsi" w:cs="Times New Roman"/>
          <w:color w:val="000000"/>
          <w:sz w:val="24"/>
          <w:szCs w:val="24"/>
        </w:rPr>
        <w:t>sp</w:t>
      </w:r>
      <w:r w:rsidR="00735CC0">
        <w:rPr>
          <w:rFonts w:asciiTheme="majorHAnsi" w:eastAsia="Times New Roman" w:hAnsiTheme="majorHAnsi" w:cs="Times New Roman"/>
          <w:color w:val="000000"/>
          <w:sz w:val="24"/>
          <w:szCs w:val="24"/>
        </w:rPr>
        <w:t>eed internet connectivity for Online Campus interview / examinations</w:t>
      </w:r>
    </w:p>
    <w:p w:rsidR="000A5A78" w:rsidRPr="000A5A78" w:rsidRDefault="000A5A78" w:rsidP="000A5A78">
      <w:pPr>
        <w:pStyle w:val="ListParagraph"/>
        <w:tabs>
          <w:tab w:val="left" w:pos="585"/>
          <w:tab w:val="left" w:pos="4320"/>
          <w:tab w:val="left" w:pos="5850"/>
          <w:tab w:val="left" w:pos="6885"/>
        </w:tabs>
        <w:autoSpaceDE w:val="0"/>
        <w:autoSpaceDN w:val="0"/>
        <w:adjustRightInd w:val="0"/>
        <w:spacing w:before="144" w:after="72" w:line="240" w:lineRule="auto"/>
        <w:jc w:val="center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0A5A78">
        <w:rPr>
          <w:rFonts w:asciiTheme="majorHAnsi" w:hAnsiTheme="majorHAnsi" w:cs="Arial"/>
          <w:b/>
          <w:bCs/>
          <w:color w:val="000000"/>
          <w:sz w:val="24"/>
          <w:szCs w:val="24"/>
        </w:rPr>
        <w:t>Employment profile of graduates</w:t>
      </w:r>
    </w:p>
    <w:tbl>
      <w:tblPr>
        <w:tblStyle w:val="TableGrid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640"/>
      </w:tblGrid>
      <w:tr w:rsidR="00F036C5" w:rsidRPr="00D057FF" w:rsidTr="00767FCA">
        <w:trPr>
          <w:trHeight w:val="227"/>
        </w:trPr>
        <w:tc>
          <w:tcPr>
            <w:tcW w:w="9640" w:type="dxa"/>
          </w:tcPr>
          <w:p w:rsidR="00F036C5" w:rsidRPr="00D057FF" w:rsidRDefault="00F036C5" w:rsidP="009F769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036C5" w:rsidRPr="00D057FF" w:rsidTr="00767FCA">
        <w:trPr>
          <w:trHeight w:val="3251"/>
        </w:trPr>
        <w:tc>
          <w:tcPr>
            <w:tcW w:w="9640" w:type="dxa"/>
          </w:tcPr>
          <w:p w:rsidR="00F036C5" w:rsidRPr="002307AB" w:rsidRDefault="00F036C5" w:rsidP="009F7696">
            <w:pPr>
              <w:jc w:val="both"/>
              <w:rPr>
                <w:rFonts w:ascii="Arial" w:hAnsi="Arial" w:cs="Arial"/>
                <w:b/>
                <w:bCs/>
                <w:spacing w:val="-3"/>
                <w:szCs w:val="24"/>
                <w:u w:val="single"/>
              </w:rPr>
            </w:pPr>
            <w:r w:rsidRPr="002307AB">
              <w:rPr>
                <w:rFonts w:ascii="Arial" w:hAnsi="Arial" w:cs="Arial"/>
                <w:b/>
                <w:color w:val="222222"/>
                <w:sz w:val="24"/>
                <w:szCs w:val="24"/>
                <w:u w:val="single"/>
                <w:shd w:val="clear" w:color="auto" w:fill="FFFFFF"/>
              </w:rPr>
              <w:t xml:space="preserve">(i) </w:t>
            </w:r>
            <w:bookmarkStart w:id="0" w:name="_GoBack"/>
            <w:r w:rsidRPr="002307AB">
              <w:rPr>
                <w:rFonts w:ascii="Arial" w:hAnsi="Arial" w:cs="Arial"/>
                <w:b/>
                <w:color w:val="222222"/>
                <w:sz w:val="24"/>
                <w:szCs w:val="24"/>
                <w:u w:val="single"/>
                <w:shd w:val="clear" w:color="auto" w:fill="FFFFFF"/>
              </w:rPr>
              <w:t xml:space="preserve">Students placement records for last </w:t>
            </w:r>
            <w:r w:rsidR="00B01603">
              <w:rPr>
                <w:rFonts w:ascii="Arial" w:hAnsi="Arial" w:cs="Arial"/>
                <w:b/>
                <w:color w:val="222222"/>
                <w:sz w:val="24"/>
                <w:szCs w:val="24"/>
                <w:u w:val="single"/>
                <w:shd w:val="clear" w:color="auto" w:fill="FFFFFF"/>
              </w:rPr>
              <w:t>Six</w:t>
            </w:r>
            <w:r w:rsidRPr="002307AB">
              <w:rPr>
                <w:rFonts w:ascii="Arial" w:hAnsi="Arial" w:cs="Arial"/>
                <w:b/>
                <w:color w:val="222222"/>
                <w:sz w:val="24"/>
                <w:szCs w:val="24"/>
                <w:u w:val="single"/>
                <w:shd w:val="clear" w:color="auto" w:fill="FFFFFF"/>
              </w:rPr>
              <w:t xml:space="preserve"> years</w:t>
            </w:r>
            <w:bookmarkEnd w:id="0"/>
            <w:r w:rsidRPr="002307AB">
              <w:rPr>
                <w:rFonts w:ascii="Arial" w:hAnsi="Arial" w:cs="Arial"/>
                <w:b/>
                <w:color w:val="222222"/>
                <w:sz w:val="24"/>
                <w:szCs w:val="24"/>
                <w:u w:val="single"/>
                <w:shd w:val="clear" w:color="auto" w:fill="FFFFFF"/>
              </w:rPr>
              <w:t>:</w:t>
            </w:r>
          </w:p>
          <w:tbl>
            <w:tblPr>
              <w:tblpPr w:leftFromText="180" w:rightFromText="180" w:vertAnchor="text" w:horzAnchor="margin" w:tblpXSpec="right" w:tblpY="5"/>
              <w:tblW w:w="86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2"/>
              <w:gridCol w:w="2127"/>
              <w:gridCol w:w="992"/>
              <w:gridCol w:w="992"/>
              <w:gridCol w:w="992"/>
              <w:gridCol w:w="993"/>
              <w:gridCol w:w="992"/>
              <w:gridCol w:w="1048"/>
            </w:tblGrid>
            <w:tr w:rsidR="005C5C4D" w:rsidRPr="005C5C4D" w:rsidTr="005C5C4D">
              <w:trPr>
                <w:trHeight w:val="341"/>
              </w:trPr>
              <w:tc>
                <w:tcPr>
                  <w:tcW w:w="562" w:type="dxa"/>
                  <w:vMerge w:val="restart"/>
                  <w:shd w:val="clear" w:color="auto" w:fill="EEECE1" w:themeFill="background2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/>
                    <w:ind w:right="-14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  <w:vMerge w:val="restart"/>
                  <w:shd w:val="clear" w:color="auto" w:fill="EEECE1" w:themeFill="background2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  <w:t>Department</w:t>
                  </w:r>
                </w:p>
              </w:tc>
              <w:tc>
                <w:tcPr>
                  <w:tcW w:w="6009" w:type="dxa"/>
                  <w:gridSpan w:val="6"/>
                  <w:shd w:val="clear" w:color="auto" w:fill="EEECE1" w:themeFill="background2"/>
                  <w:vAlign w:val="center"/>
                  <w:hideMark/>
                </w:tcPr>
                <w:p w:rsidR="005C5C4D" w:rsidRPr="005C5C4D" w:rsidRDefault="00451A28" w:rsidP="005C5C4D">
                  <w:pPr>
                    <w:spacing w:after="0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  <w:t>Yea</w:t>
                  </w:r>
                  <w:r w:rsidRPr="00451A28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  <w:highlight w:val="cyan"/>
                    </w:rPr>
                    <w:t>r-</w:t>
                  </w:r>
                  <w:r w:rsidR="005C5C4D" w:rsidRPr="00451A28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  <w:highlight w:val="cyan"/>
                    </w:rPr>
                    <w:t>w</w:t>
                  </w:r>
                  <w:r w:rsidR="005C5C4D" w:rsidRPr="005C5C4D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  <w:t>ise number of students</w:t>
                  </w:r>
                </w:p>
              </w:tc>
            </w:tr>
            <w:tr w:rsidR="005C5C4D" w:rsidRPr="005C5C4D" w:rsidTr="005C5C4D">
              <w:trPr>
                <w:trHeight w:val="341"/>
              </w:trPr>
              <w:tc>
                <w:tcPr>
                  <w:tcW w:w="562" w:type="dxa"/>
                  <w:vMerge/>
                  <w:shd w:val="clear" w:color="auto" w:fill="EEECE1" w:themeFill="background2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  <w:vMerge/>
                  <w:shd w:val="clear" w:color="auto" w:fill="EEECE1" w:themeFill="background2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shd w:val="clear" w:color="auto" w:fill="EEECE1" w:themeFill="background2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  <w:t>2014-15</w:t>
                  </w:r>
                </w:p>
              </w:tc>
              <w:tc>
                <w:tcPr>
                  <w:tcW w:w="992" w:type="dxa"/>
                  <w:shd w:val="clear" w:color="auto" w:fill="EEECE1" w:themeFill="background2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  <w:t>2015-16</w:t>
                  </w:r>
                </w:p>
              </w:tc>
              <w:tc>
                <w:tcPr>
                  <w:tcW w:w="992" w:type="dxa"/>
                  <w:shd w:val="clear" w:color="auto" w:fill="EEECE1" w:themeFill="background2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  <w:t>2016-17</w:t>
                  </w:r>
                </w:p>
              </w:tc>
              <w:tc>
                <w:tcPr>
                  <w:tcW w:w="993" w:type="dxa"/>
                  <w:shd w:val="clear" w:color="auto" w:fill="EEECE1" w:themeFill="background2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  <w:t>2017-18</w:t>
                  </w:r>
                </w:p>
              </w:tc>
              <w:tc>
                <w:tcPr>
                  <w:tcW w:w="992" w:type="dxa"/>
                  <w:shd w:val="clear" w:color="auto" w:fill="EEECE1" w:themeFill="background2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  <w:t>2018-19</w:t>
                  </w:r>
                </w:p>
              </w:tc>
              <w:tc>
                <w:tcPr>
                  <w:tcW w:w="1048" w:type="dxa"/>
                  <w:shd w:val="clear" w:color="auto" w:fill="EEECE1" w:themeFill="background2"/>
                </w:tcPr>
                <w:p w:rsidR="005C5C4D" w:rsidRPr="005C5C4D" w:rsidRDefault="005C5C4D" w:rsidP="009F7696">
                  <w:pPr>
                    <w:spacing w:after="0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0"/>
                    </w:rPr>
                    <w:t>2019-20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both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University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  <w:t>Agriculture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bCs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both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ATMA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both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Seed Corporation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both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Seed Certification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both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Forest Ranger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both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Sub Inspector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both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Fertilizer Corporation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both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Kisan Call Centre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both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Nationalized Bank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 w:rsidRPr="005C5C4D"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09</w:t>
                  </w:r>
                </w:p>
              </w:tc>
            </w:tr>
            <w:tr w:rsidR="005C5C4D" w:rsidRPr="005C5C4D" w:rsidTr="005C5C4D">
              <w:trPr>
                <w:trHeight w:val="17"/>
              </w:trPr>
              <w:tc>
                <w:tcPr>
                  <w:tcW w:w="562" w:type="dxa"/>
                  <w:shd w:val="clear" w:color="auto" w:fill="auto"/>
                  <w:hideMark/>
                </w:tcPr>
                <w:p w:rsidR="005C5C4D" w:rsidRPr="005C5C4D" w:rsidRDefault="005C5C4D" w:rsidP="00F036C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contextualSpacing w:val="0"/>
                    <w:jc w:val="center"/>
                    <w:rPr>
                      <w:rFonts w:ascii="Arial Narrow" w:hAnsi="Arial Narrow" w:cs="Arial"/>
                      <w:szCs w:val="24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both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Private sector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5C5C4D" w:rsidRPr="005C5C4D" w:rsidRDefault="005C5C4D" w:rsidP="009F769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</w:tcPr>
                <w:p w:rsidR="005C5C4D" w:rsidRPr="005C5C4D" w:rsidRDefault="005C5C4D" w:rsidP="009F7696">
                  <w:pPr>
                    <w:spacing w:after="0" w:line="240" w:lineRule="auto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  <w:t>56</w:t>
                  </w:r>
                </w:p>
              </w:tc>
            </w:tr>
          </w:tbl>
          <w:p w:rsidR="00F036C5" w:rsidRDefault="00F036C5" w:rsidP="009F7696">
            <w:pPr>
              <w:jc w:val="both"/>
              <w:rPr>
                <w:rFonts w:ascii="Arial" w:hAnsi="Arial" w:cs="Arial"/>
              </w:rPr>
            </w:pPr>
          </w:p>
          <w:tbl>
            <w:tblPr>
              <w:tblStyle w:val="TableGrid"/>
              <w:tblpPr w:leftFromText="180" w:rightFromText="180" w:vertAnchor="page" w:horzAnchor="margin" w:tblpY="103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409"/>
            </w:tblGrid>
            <w:tr w:rsidR="00A34436" w:rsidTr="0069487B">
              <w:tc>
                <w:tcPr>
                  <w:tcW w:w="9409" w:type="dxa"/>
                </w:tcPr>
                <w:p w:rsidR="00A34436" w:rsidRDefault="00A34436" w:rsidP="005C5C4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val="en-IN" w:eastAsia="en-IN" w:bidi="ar-SA"/>
                    </w:rPr>
                    <w:drawing>
                      <wp:inline distT="0" distB="0" distL="0" distR="0">
                        <wp:extent cx="3916845" cy="1870058"/>
                        <wp:effectExtent l="19050" t="0" r="7455" b="0"/>
                        <wp:docPr id="6" name="Picture 1" descr="C:\Users\D.S.W\Desktop\photo web\0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.S.W\Desktop\photo web\0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0792" cy="1871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34436" w:rsidTr="0069487B">
              <w:tc>
                <w:tcPr>
                  <w:tcW w:w="9409" w:type="dxa"/>
                </w:tcPr>
                <w:p w:rsidR="00A34436" w:rsidRPr="00E905E3" w:rsidRDefault="00A34436" w:rsidP="00B01603">
                  <w:pPr>
                    <w:jc w:val="center"/>
                    <w:rPr>
                      <w:rFonts w:asciiTheme="majorHAnsi" w:hAnsiTheme="majorHAnsi" w:cs="Arial"/>
                      <w:sz w:val="20"/>
                    </w:rPr>
                  </w:pPr>
                  <w:r w:rsidRPr="00E905E3">
                    <w:rPr>
                      <w:rFonts w:asciiTheme="majorHAnsi" w:hAnsiTheme="majorHAnsi" w:cs="Arial"/>
                      <w:sz w:val="20"/>
                    </w:rPr>
                    <w:t xml:space="preserve">Online campus interview by Madhya Pradesh Farm &amp; Beej Vikas Nigam Bhopal </w:t>
                  </w:r>
                  <w:r w:rsidR="00451A28">
                    <w:rPr>
                      <w:rFonts w:asciiTheme="majorHAnsi" w:hAnsiTheme="majorHAnsi" w:cs="Arial"/>
                      <w:sz w:val="20"/>
                    </w:rPr>
                    <w:t xml:space="preserve">During </w:t>
                  </w:r>
                  <w:r w:rsidR="00451A28" w:rsidRPr="00451A28">
                    <w:rPr>
                      <w:rFonts w:asciiTheme="majorHAnsi" w:hAnsiTheme="majorHAnsi" w:cs="Arial"/>
                      <w:sz w:val="20"/>
                      <w:highlight w:val="cyan"/>
                    </w:rPr>
                    <w:t>lock</w:t>
                  </w:r>
                  <w:r w:rsidR="00B01603" w:rsidRPr="00451A28">
                    <w:rPr>
                      <w:rFonts w:asciiTheme="majorHAnsi" w:hAnsiTheme="majorHAnsi" w:cs="Arial"/>
                      <w:sz w:val="20"/>
                      <w:highlight w:val="cyan"/>
                    </w:rPr>
                    <w:t>down</w:t>
                  </w:r>
                  <w:r w:rsidR="00B01603" w:rsidRPr="00E905E3">
                    <w:rPr>
                      <w:rFonts w:asciiTheme="majorHAnsi" w:hAnsiTheme="majorHAnsi" w:cs="Arial"/>
                      <w:sz w:val="20"/>
                    </w:rPr>
                    <w:t xml:space="preserve"> period</w:t>
                  </w:r>
                </w:p>
              </w:tc>
            </w:tr>
            <w:tr w:rsidR="00A34436" w:rsidTr="0069487B">
              <w:tc>
                <w:tcPr>
                  <w:tcW w:w="9409" w:type="dxa"/>
                </w:tcPr>
                <w:p w:rsidR="00A34436" w:rsidRDefault="00A34436" w:rsidP="005C5C4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val="en-IN" w:eastAsia="en-IN" w:bidi="ar-SA"/>
                    </w:rPr>
                    <w:drawing>
                      <wp:inline distT="0" distB="0" distL="0" distR="0">
                        <wp:extent cx="4006460" cy="2671948"/>
                        <wp:effectExtent l="19050" t="0" r="0" b="0"/>
                        <wp:docPr id="7" name="Picture 2" descr="C:\Users\D.S.W\Desktop\photo web\0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.S.W\Desktop\photo web\0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0515" cy="2674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5C4D" w:rsidTr="0069487B">
              <w:tc>
                <w:tcPr>
                  <w:tcW w:w="9409" w:type="dxa"/>
                </w:tcPr>
                <w:p w:rsidR="005C5C4D" w:rsidRDefault="005C5C4D" w:rsidP="005C5C4D">
                  <w:pPr>
                    <w:jc w:val="center"/>
                    <w:rPr>
                      <w:rFonts w:ascii="Arial" w:hAnsi="Arial" w:cs="Arial"/>
                      <w:noProof/>
                      <w:lang w:val="en-IN" w:eastAsia="en-IN" w:bidi="ar-SA"/>
                    </w:rPr>
                  </w:pPr>
                  <w:r>
                    <w:rPr>
                      <w:rFonts w:ascii="Arial" w:hAnsi="Arial" w:cs="Arial"/>
                      <w:noProof/>
                      <w:lang w:val="en-IN" w:eastAsia="en-IN" w:bidi="ar-SA"/>
                    </w:rPr>
                    <w:drawing>
                      <wp:inline distT="0" distB="0" distL="0" distR="0">
                        <wp:extent cx="4114800" cy="2743200"/>
                        <wp:effectExtent l="19050" t="0" r="0" b="0"/>
                        <wp:docPr id="8" name="Picture 1" descr="C:\Users\D.S.W\Documents\DSW Achievement 2017-18\Photo Placement 2017-18\8 .5.17\IMG_8269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.S.W\Documents\DSW Achievement 2017-18\Photo Placement 2017-18\8 .5.17\IMG_8269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9720" cy="2746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01603" w:rsidRDefault="00B01603" w:rsidP="009F7696">
            <w:pPr>
              <w:jc w:val="both"/>
              <w:rPr>
                <w:rFonts w:ascii="Arial" w:hAnsi="Arial" w:cs="Arial"/>
              </w:rPr>
            </w:pPr>
          </w:p>
          <w:p w:rsidR="00B01603" w:rsidRDefault="00B01603" w:rsidP="00B01603">
            <w:pPr>
              <w:rPr>
                <w:rFonts w:ascii="Arial" w:hAnsi="Arial" w:cs="Arial"/>
              </w:rPr>
            </w:pPr>
          </w:p>
          <w:p w:rsidR="00A34436" w:rsidRPr="00B01603" w:rsidRDefault="00B01603" w:rsidP="00B01603">
            <w:pPr>
              <w:tabs>
                <w:tab w:val="left" w:pos="528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</w:tbl>
    <w:p w:rsidR="00A34436" w:rsidRDefault="00A34436" w:rsidP="001F2A34">
      <w:pPr>
        <w:pStyle w:val="ListParagraph"/>
        <w:tabs>
          <w:tab w:val="left" w:pos="585"/>
          <w:tab w:val="left" w:pos="4320"/>
          <w:tab w:val="left" w:pos="5850"/>
          <w:tab w:val="left" w:pos="6885"/>
        </w:tabs>
        <w:autoSpaceDE w:val="0"/>
        <w:autoSpaceDN w:val="0"/>
        <w:adjustRightInd w:val="0"/>
        <w:spacing w:before="144" w:after="72" w:line="240" w:lineRule="auto"/>
        <w:jc w:val="center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1F2A34" w:rsidRPr="00A57AD9" w:rsidRDefault="001F2A34" w:rsidP="006652A3">
      <w:pPr>
        <w:spacing w:line="240" w:lineRule="auto"/>
        <w:jc w:val="both"/>
        <w:rPr>
          <w:rFonts w:asciiTheme="majorHAnsi" w:hAnsiTheme="majorHAnsi" w:cs="Arial"/>
          <w:color w:val="000000"/>
          <w:sz w:val="2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5"/>
        <w:gridCol w:w="4621"/>
      </w:tblGrid>
      <w:tr w:rsidR="00E45BA2" w:rsidTr="001D5DF9">
        <w:tc>
          <w:tcPr>
            <w:tcW w:w="5039" w:type="dxa"/>
          </w:tcPr>
          <w:p w:rsidR="00E45BA2" w:rsidRDefault="00E45BA2" w:rsidP="006652A3">
            <w:pPr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2596806" cy="2751152"/>
                  <wp:effectExtent l="171450" t="133350" r="355944" b="296848"/>
                  <wp:docPr id="18" name="Picture 3" descr="C:\Users\DSW34\Desktop\21.10.19 FINAL WEBSITES MATTER\PHOTO FOR WEB AKN\IMG-2019102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W34\Desktop\21.10.19 FINAL WEBSITES MATTER\PHOTO FOR WEB AKN\IMG-20191021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37" cy="275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E45BA2" w:rsidRDefault="00E45BA2" w:rsidP="006652A3">
            <w:pPr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2481230" cy="2703444"/>
                  <wp:effectExtent l="171450" t="133350" r="357220" b="306456"/>
                  <wp:docPr id="19" name="Picture 4" descr="C:\Users\DSW34\Desktop\21.10.19 FINAL WEBSITES MATTER\PHOTO FOR WEB AKN\IMG-2019102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SW34\Desktop\21.10.19 FINAL WEBSITES MATTER\PHOTO FOR WEB AKN\IMG-2019102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661" cy="27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A2" w:rsidTr="001D5DF9">
        <w:tc>
          <w:tcPr>
            <w:tcW w:w="9576" w:type="dxa"/>
            <w:gridSpan w:val="2"/>
          </w:tcPr>
          <w:p w:rsidR="00E45BA2" w:rsidRPr="00E905E3" w:rsidRDefault="00E45BA2" w:rsidP="00E45BA2">
            <w:pPr>
              <w:jc w:val="center"/>
              <w:rPr>
                <w:rFonts w:asciiTheme="majorHAnsi" w:hAnsiTheme="majorHAnsi" w:cs="Arial"/>
                <w:noProof/>
                <w:color w:val="000000"/>
                <w:sz w:val="20"/>
              </w:rPr>
            </w:pPr>
            <w:r w:rsidRPr="00E905E3">
              <w:rPr>
                <w:rFonts w:asciiTheme="majorHAnsi" w:hAnsiTheme="majorHAnsi" w:cs="Arial"/>
                <w:noProof/>
                <w:color w:val="000000"/>
                <w:sz w:val="20"/>
              </w:rPr>
              <w:t>Well equiped Interview chamber of Placement Cell</w:t>
            </w:r>
          </w:p>
        </w:tc>
      </w:tr>
      <w:tr w:rsidR="00E45BA2" w:rsidTr="001D5DF9">
        <w:trPr>
          <w:trHeight w:val="5174"/>
        </w:trPr>
        <w:tc>
          <w:tcPr>
            <w:tcW w:w="5039" w:type="dxa"/>
          </w:tcPr>
          <w:p w:rsidR="00E45BA2" w:rsidRDefault="00E45BA2" w:rsidP="006652A3">
            <w:pPr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2704082" cy="2647784"/>
                  <wp:effectExtent l="171450" t="133350" r="362968" b="304966"/>
                  <wp:docPr id="20" name="Picture 5" descr="C:\Users\DSW34\Desktop\21.10.19 FINAL WEBSITES MATTER\PHOTO FOR WEB AKN\IMG-2019102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SW34\Desktop\21.10.19 FINAL WEBSITES MATTER\PHOTO FOR WEB AKN\IMG-20191021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73" cy="265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45BA2" w:rsidRDefault="00E45BA2" w:rsidP="006652A3">
            <w:pPr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  <w:p w:rsidR="00E45BA2" w:rsidRDefault="00E45BA2" w:rsidP="006652A3">
            <w:pPr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</w:tcPr>
          <w:p w:rsidR="00E45BA2" w:rsidRDefault="00E45BA2" w:rsidP="006652A3">
            <w:pPr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2366342" cy="2687541"/>
                  <wp:effectExtent l="171450" t="133350" r="357808" b="303309"/>
                  <wp:docPr id="21" name="Picture 6" descr="C:\Users\DSW34\Desktop\21.10.19 FINAL WEBSITES MATTER\PHOTO FOR WEB AKN\IMG-2019102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34\Desktop\21.10.19 FINAL WEBSITES MATTER\PHOTO FOR WEB AKN\IMG-20191021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72" cy="2701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A2" w:rsidTr="001D5DF9">
        <w:tc>
          <w:tcPr>
            <w:tcW w:w="9576" w:type="dxa"/>
            <w:gridSpan w:val="2"/>
          </w:tcPr>
          <w:p w:rsidR="00E45BA2" w:rsidRPr="00E905E3" w:rsidRDefault="00E45BA2" w:rsidP="00E45BA2">
            <w:pPr>
              <w:jc w:val="center"/>
              <w:rPr>
                <w:rFonts w:asciiTheme="majorHAnsi" w:hAnsiTheme="majorHAnsi" w:cs="Arial"/>
                <w:noProof/>
                <w:color w:val="000000"/>
                <w:sz w:val="20"/>
              </w:rPr>
            </w:pPr>
            <w:r w:rsidRPr="00E905E3">
              <w:rPr>
                <w:rFonts w:asciiTheme="majorHAnsi" w:hAnsiTheme="majorHAnsi" w:cs="Arial"/>
                <w:noProof/>
                <w:color w:val="000000"/>
                <w:sz w:val="20"/>
              </w:rPr>
              <w:t>Well equip</w:t>
            </w:r>
            <w:r w:rsidR="002D7710" w:rsidRPr="00E905E3">
              <w:rPr>
                <w:rFonts w:asciiTheme="majorHAnsi" w:hAnsiTheme="majorHAnsi" w:cs="Arial"/>
                <w:noProof/>
                <w:color w:val="000000"/>
                <w:sz w:val="20"/>
              </w:rPr>
              <w:t>p</w:t>
            </w:r>
            <w:r w:rsidRPr="00E905E3">
              <w:rPr>
                <w:rFonts w:asciiTheme="majorHAnsi" w:hAnsiTheme="majorHAnsi" w:cs="Arial"/>
                <w:noProof/>
                <w:color w:val="000000"/>
                <w:sz w:val="20"/>
              </w:rPr>
              <w:t>ed</w:t>
            </w:r>
            <w:r w:rsidR="002D7710" w:rsidRPr="00E905E3">
              <w:rPr>
                <w:rFonts w:asciiTheme="majorHAnsi" w:hAnsiTheme="majorHAnsi" w:cs="Arial"/>
                <w:noProof/>
                <w:color w:val="000000"/>
                <w:sz w:val="20"/>
              </w:rPr>
              <w:t xml:space="preserve"> smart class</w:t>
            </w:r>
            <w:r w:rsidRPr="00E905E3">
              <w:rPr>
                <w:rFonts w:asciiTheme="majorHAnsi" w:hAnsiTheme="majorHAnsi" w:cs="Arial"/>
                <w:noProof/>
                <w:color w:val="000000"/>
                <w:sz w:val="20"/>
              </w:rPr>
              <w:t>room for campus activities  of Placement Cell</w:t>
            </w:r>
          </w:p>
        </w:tc>
      </w:tr>
    </w:tbl>
    <w:p w:rsidR="001D5DF9" w:rsidRPr="001E1E0A" w:rsidRDefault="001D5DF9" w:rsidP="006652A3">
      <w:pPr>
        <w:spacing w:line="240" w:lineRule="auto"/>
        <w:jc w:val="both"/>
        <w:rPr>
          <w:rFonts w:asciiTheme="majorHAnsi" w:hAnsiTheme="majorHAnsi" w:cs="Arial"/>
          <w:color w:val="000000"/>
          <w:sz w:val="2"/>
          <w:szCs w:val="2"/>
        </w:rPr>
      </w:pPr>
    </w:p>
    <w:p w:rsidR="00822E85" w:rsidRPr="003542F4" w:rsidRDefault="00822E85" w:rsidP="00971B3C">
      <w:pPr>
        <w:spacing w:line="240" w:lineRule="auto"/>
        <w:rPr>
          <w:rFonts w:asciiTheme="majorHAnsi" w:eastAsia="Times New Roman" w:hAnsiTheme="majorHAnsi" w:cs="Mangal"/>
          <w:b/>
          <w:sz w:val="2"/>
          <w:szCs w:val="2"/>
          <w:u w:val="single"/>
        </w:rPr>
      </w:pPr>
    </w:p>
    <w:p w:rsidR="00B01603" w:rsidRDefault="00B01603" w:rsidP="00971B3C">
      <w:pPr>
        <w:spacing w:line="240" w:lineRule="auto"/>
        <w:rPr>
          <w:rFonts w:asciiTheme="majorHAnsi" w:eastAsia="Times New Roman" w:hAnsiTheme="majorHAnsi" w:cs="Mangal"/>
          <w:b/>
          <w:sz w:val="24"/>
          <w:szCs w:val="24"/>
          <w:u w:val="single"/>
        </w:rPr>
      </w:pPr>
    </w:p>
    <w:p w:rsidR="0069487B" w:rsidRDefault="0069487B" w:rsidP="00971B3C">
      <w:pPr>
        <w:spacing w:line="240" w:lineRule="auto"/>
        <w:rPr>
          <w:rFonts w:asciiTheme="majorHAnsi" w:eastAsia="Times New Roman" w:hAnsiTheme="majorHAnsi" w:cs="Mangal"/>
          <w:b/>
          <w:sz w:val="24"/>
          <w:szCs w:val="24"/>
          <w:u w:val="single"/>
        </w:rPr>
      </w:pPr>
    </w:p>
    <w:p w:rsidR="008606E1" w:rsidRPr="00971B3C" w:rsidRDefault="00822E85" w:rsidP="00971B3C">
      <w:pPr>
        <w:spacing w:line="240" w:lineRule="auto"/>
        <w:rPr>
          <w:rFonts w:asciiTheme="majorHAnsi" w:eastAsia="Times New Roman" w:hAnsiTheme="majorHAnsi" w:cs="Mangal"/>
          <w:b/>
          <w:sz w:val="24"/>
          <w:szCs w:val="24"/>
          <w:u w:val="single"/>
        </w:rPr>
      </w:pPr>
      <w:r w:rsidRPr="00971B3C">
        <w:rPr>
          <w:rFonts w:asciiTheme="majorHAnsi" w:eastAsia="Times New Roman" w:hAnsiTheme="majorHAnsi" w:cs="Mangal"/>
          <w:b/>
          <w:sz w:val="24"/>
          <w:szCs w:val="24"/>
          <w:u w:val="single"/>
        </w:rPr>
        <w:lastRenderedPageBreak/>
        <w:t xml:space="preserve">Registration for placement  &amp; Counseling Cell </w:t>
      </w:r>
      <w:r w:rsidR="000A5A78">
        <w:rPr>
          <w:rFonts w:asciiTheme="majorHAnsi" w:eastAsia="Times New Roman" w:hAnsiTheme="majorHAnsi" w:cs="Mangal"/>
          <w:b/>
          <w:sz w:val="24"/>
          <w:szCs w:val="24"/>
          <w:u w:val="single"/>
        </w:rPr>
        <w:t xml:space="preserve"> : link to be provided</w:t>
      </w:r>
    </w:p>
    <w:p w:rsidR="00822E85" w:rsidRPr="00EE4305" w:rsidRDefault="00822E85" w:rsidP="00971B3C">
      <w:pPr>
        <w:autoSpaceDE w:val="0"/>
        <w:autoSpaceDN w:val="0"/>
        <w:adjustRightInd w:val="0"/>
        <w:spacing w:before="72" w:after="72" w:line="240" w:lineRule="auto"/>
        <w:jc w:val="both"/>
        <w:rPr>
          <w:rFonts w:asciiTheme="majorHAnsi" w:hAnsiTheme="majorHAnsi" w:cs="Arial"/>
          <w:b/>
          <w:bCs/>
          <w:color w:val="000000"/>
          <w:sz w:val="24"/>
          <w:szCs w:val="24"/>
          <w:u w:val="single"/>
        </w:rPr>
      </w:pPr>
      <w:r w:rsidRPr="00EE4305">
        <w:rPr>
          <w:rFonts w:asciiTheme="majorHAnsi" w:hAnsiTheme="majorHAnsi" w:cs="Arial"/>
          <w:b/>
          <w:bCs/>
          <w:color w:val="000000"/>
          <w:sz w:val="24"/>
          <w:szCs w:val="24"/>
          <w:u w:val="single"/>
        </w:rPr>
        <w:t>Tutorial Cell</w:t>
      </w:r>
    </w:p>
    <w:p w:rsidR="00822E85" w:rsidRDefault="00822E85" w:rsidP="00971B3C">
      <w:pPr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71B3C">
        <w:rPr>
          <w:rFonts w:asciiTheme="majorHAnsi" w:hAnsiTheme="majorHAnsi"/>
          <w:sz w:val="24"/>
          <w:szCs w:val="24"/>
        </w:rPr>
        <w:t xml:space="preserve">As per </w:t>
      </w:r>
      <w:r w:rsidR="00CD666B" w:rsidRPr="00042B33">
        <w:rPr>
          <w:rFonts w:asciiTheme="majorHAnsi" w:hAnsiTheme="majorHAnsi"/>
          <w:sz w:val="24"/>
          <w:szCs w:val="24"/>
        </w:rPr>
        <w:t>the</w:t>
      </w:r>
      <w:r w:rsidR="00CD666B">
        <w:rPr>
          <w:rFonts w:asciiTheme="majorHAnsi" w:hAnsiTheme="majorHAnsi"/>
          <w:sz w:val="24"/>
          <w:szCs w:val="24"/>
        </w:rPr>
        <w:t xml:space="preserve"> </w:t>
      </w:r>
      <w:r w:rsidRPr="00971B3C">
        <w:rPr>
          <w:rFonts w:asciiTheme="majorHAnsi" w:hAnsiTheme="majorHAnsi"/>
          <w:sz w:val="24"/>
          <w:szCs w:val="24"/>
        </w:rPr>
        <w:t>directive of Hon’ble Vice-Chancellor Tutorial Cell for students of Jawaharlal Nehru Krishi Vishwa Vidyalaya has been</w:t>
      </w:r>
      <w:r w:rsidR="00FC5C0B">
        <w:rPr>
          <w:rFonts w:asciiTheme="majorHAnsi" w:hAnsiTheme="majorHAnsi"/>
          <w:sz w:val="24"/>
          <w:szCs w:val="24"/>
        </w:rPr>
        <w:t xml:space="preserve"> started for preparation of ADA</w:t>
      </w:r>
      <w:r w:rsidR="00FC5C0B" w:rsidRPr="00971B3C">
        <w:rPr>
          <w:rFonts w:asciiTheme="majorHAnsi" w:hAnsiTheme="majorHAnsi"/>
          <w:sz w:val="24"/>
          <w:szCs w:val="24"/>
        </w:rPr>
        <w:t xml:space="preserve"> </w:t>
      </w:r>
      <w:r w:rsidR="00660B3D">
        <w:rPr>
          <w:rFonts w:asciiTheme="majorHAnsi" w:hAnsiTheme="majorHAnsi"/>
          <w:sz w:val="24"/>
          <w:szCs w:val="24"/>
        </w:rPr>
        <w:t xml:space="preserve">JRF/SRF/NET/GATE and other competitive </w:t>
      </w:r>
      <w:r w:rsidRPr="00971B3C">
        <w:rPr>
          <w:rFonts w:asciiTheme="majorHAnsi" w:hAnsiTheme="majorHAnsi"/>
          <w:sz w:val="24"/>
          <w:szCs w:val="24"/>
        </w:rPr>
        <w:t>Examination. Students registered under Tutorial Cell.</w:t>
      </w:r>
    </w:p>
    <w:p w:rsidR="002367F8" w:rsidRDefault="002367F8" w:rsidP="002367F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E36974" w:rsidRPr="00B9050A" w:rsidRDefault="00E36974" w:rsidP="00A34436">
      <w:pPr>
        <w:spacing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B9050A">
        <w:rPr>
          <w:rFonts w:ascii="Algerian" w:hAnsi="Algerian" w:cs="Arial"/>
          <w:bCs/>
        </w:rPr>
        <w:t>Carrier opportunities</w:t>
      </w:r>
      <w:r w:rsidR="00660B3D">
        <w:rPr>
          <w:rFonts w:ascii="Algerian" w:hAnsi="Algerian" w:cs="Arial"/>
          <w:bCs/>
        </w:rPr>
        <w:t xml:space="preserve"> programmes </w:t>
      </w:r>
      <w:r w:rsidRPr="00B9050A">
        <w:rPr>
          <w:rFonts w:ascii="Algerian" w:hAnsi="Algerian" w:cs="Arial"/>
          <w:bCs/>
        </w:rPr>
        <w:t xml:space="preserve"> </w:t>
      </w:r>
    </w:p>
    <w:p w:rsidR="00E36974" w:rsidRDefault="00451A28" w:rsidP="00A34436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FD4714">
        <w:rPr>
          <w:rFonts w:asciiTheme="majorHAnsi" w:hAnsiTheme="majorHAnsi" w:cs="Arial"/>
          <w:sz w:val="24"/>
          <w:szCs w:val="24"/>
        </w:rPr>
        <w:t>The</w:t>
      </w:r>
      <w:r>
        <w:rPr>
          <w:rFonts w:asciiTheme="majorHAnsi" w:hAnsiTheme="majorHAnsi" w:cs="Arial"/>
          <w:sz w:val="24"/>
          <w:szCs w:val="24"/>
        </w:rPr>
        <w:t xml:space="preserve"> c</w:t>
      </w:r>
      <w:r w:rsidR="00E36974">
        <w:rPr>
          <w:rFonts w:asciiTheme="majorHAnsi" w:hAnsiTheme="majorHAnsi" w:cs="Arial"/>
          <w:sz w:val="24"/>
          <w:szCs w:val="24"/>
        </w:rPr>
        <w:t>arrier opportunity programme was held on 05.04.2019 at Vivekanand Hall,</w:t>
      </w:r>
      <w:r w:rsidR="0069487B">
        <w:rPr>
          <w:rFonts w:asciiTheme="majorHAnsi" w:hAnsiTheme="majorHAnsi" w:cs="Arial"/>
          <w:sz w:val="24"/>
          <w:szCs w:val="24"/>
        </w:rPr>
        <w:t xml:space="preserve"> College of Agriculture, Jabalp</w:t>
      </w:r>
      <w:r w:rsidR="00E36974">
        <w:rPr>
          <w:rFonts w:asciiTheme="majorHAnsi" w:hAnsiTheme="majorHAnsi" w:cs="Arial"/>
          <w:sz w:val="24"/>
          <w:szCs w:val="24"/>
        </w:rPr>
        <w:t xml:space="preserve">ur by </w:t>
      </w:r>
      <w:r w:rsidR="00E36974" w:rsidRPr="00FD4714">
        <w:rPr>
          <w:rFonts w:asciiTheme="majorHAnsi" w:hAnsiTheme="majorHAnsi" w:cs="Arial"/>
          <w:sz w:val="24"/>
          <w:szCs w:val="24"/>
        </w:rPr>
        <w:t>T.I.M.E</w:t>
      </w:r>
      <w:r w:rsidR="00E36974">
        <w:rPr>
          <w:rFonts w:asciiTheme="majorHAnsi" w:hAnsiTheme="majorHAnsi" w:cs="Arial"/>
          <w:sz w:val="24"/>
          <w:szCs w:val="24"/>
        </w:rPr>
        <w:t xml:space="preserve">. for multiple carrier options for U.G.P.G. &amp; </w:t>
      </w:r>
      <w:r w:rsidR="00E36974" w:rsidRPr="00FD4714">
        <w:rPr>
          <w:rFonts w:asciiTheme="majorHAnsi" w:hAnsiTheme="majorHAnsi" w:cs="Arial"/>
          <w:sz w:val="24"/>
          <w:szCs w:val="24"/>
        </w:rPr>
        <w:t>Ph.D</w:t>
      </w:r>
      <w:r w:rsidRPr="00FD4714">
        <w:rPr>
          <w:rFonts w:asciiTheme="majorHAnsi" w:hAnsiTheme="majorHAnsi" w:cs="Arial"/>
          <w:sz w:val="24"/>
          <w:szCs w:val="24"/>
        </w:rPr>
        <w:t>.</w:t>
      </w:r>
      <w:r w:rsidR="00E36974">
        <w:rPr>
          <w:rFonts w:asciiTheme="majorHAnsi" w:hAnsiTheme="majorHAnsi" w:cs="Arial"/>
          <w:sz w:val="24"/>
          <w:szCs w:val="24"/>
        </w:rPr>
        <w:t xml:space="preserve"> students.  Experts of this institute time management tips for solving the question of various </w:t>
      </w:r>
      <w:r w:rsidR="00B01603">
        <w:rPr>
          <w:rFonts w:asciiTheme="majorHAnsi" w:hAnsiTheme="majorHAnsi" w:cs="Arial"/>
          <w:sz w:val="24"/>
          <w:szCs w:val="24"/>
        </w:rPr>
        <w:t>kinds</w:t>
      </w:r>
      <w:r w:rsidR="00E36974">
        <w:rPr>
          <w:rFonts w:asciiTheme="majorHAnsi" w:hAnsiTheme="majorHAnsi" w:cs="Arial"/>
          <w:sz w:val="24"/>
          <w:szCs w:val="24"/>
        </w:rPr>
        <w:t xml:space="preserve"> at the time of different competitive examinatio</w:t>
      </w:r>
      <w:r w:rsidR="00E36974" w:rsidRPr="00FD4714">
        <w:rPr>
          <w:rFonts w:asciiTheme="majorHAnsi" w:hAnsiTheme="majorHAnsi" w:cs="Arial"/>
          <w:sz w:val="24"/>
          <w:szCs w:val="24"/>
        </w:rPr>
        <w:t>n</w:t>
      </w:r>
      <w:r w:rsidRPr="00FD4714">
        <w:rPr>
          <w:rFonts w:asciiTheme="majorHAnsi" w:hAnsiTheme="majorHAnsi" w:cs="Arial"/>
          <w:sz w:val="24"/>
          <w:szCs w:val="24"/>
        </w:rPr>
        <w:t>s</w:t>
      </w:r>
      <w:r w:rsidR="00E36974" w:rsidRPr="00FD4714">
        <w:rPr>
          <w:rFonts w:asciiTheme="majorHAnsi" w:hAnsiTheme="majorHAnsi" w:cs="Arial"/>
          <w:sz w:val="24"/>
          <w:szCs w:val="24"/>
        </w:rPr>
        <w:t>.</w:t>
      </w:r>
      <w:r w:rsidR="00E36974">
        <w:rPr>
          <w:rFonts w:asciiTheme="majorHAnsi" w:hAnsiTheme="majorHAnsi" w:cs="Arial"/>
          <w:sz w:val="24"/>
          <w:szCs w:val="24"/>
        </w:rPr>
        <w:t xml:space="preserve"> </w:t>
      </w:r>
    </w:p>
    <w:p w:rsidR="00A05180" w:rsidRDefault="00A05180" w:rsidP="00A34436">
      <w:pPr>
        <w:pStyle w:val="ListParagraph"/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:rsidR="00E36974" w:rsidRDefault="008E0C2B" w:rsidP="00FD4714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O</w:t>
      </w:r>
      <w:r w:rsidR="00E36974">
        <w:rPr>
          <w:rFonts w:asciiTheme="majorHAnsi" w:hAnsiTheme="majorHAnsi" w:cs="Arial"/>
          <w:sz w:val="24"/>
          <w:szCs w:val="24"/>
        </w:rPr>
        <w:t>ne day lecture programme on</w:t>
      </w:r>
      <w:r w:rsidR="00451A28">
        <w:rPr>
          <w:rFonts w:asciiTheme="majorHAnsi" w:hAnsiTheme="majorHAnsi" w:cs="Arial"/>
          <w:sz w:val="24"/>
          <w:szCs w:val="24"/>
        </w:rPr>
        <w:t xml:space="preserve"> </w:t>
      </w:r>
      <w:r w:rsidR="00451A28" w:rsidRPr="00FD4714">
        <w:rPr>
          <w:rFonts w:asciiTheme="majorHAnsi" w:hAnsiTheme="majorHAnsi" w:cs="Arial"/>
          <w:sz w:val="24"/>
          <w:szCs w:val="24"/>
        </w:rPr>
        <w:t>a</w:t>
      </w:r>
      <w:r w:rsidR="00E36974">
        <w:rPr>
          <w:rFonts w:asciiTheme="majorHAnsi" w:hAnsiTheme="majorHAnsi" w:cs="Arial"/>
          <w:sz w:val="24"/>
          <w:szCs w:val="24"/>
        </w:rPr>
        <w:t xml:space="preserve"> positive lif</w:t>
      </w:r>
      <w:r w:rsidR="00E36974" w:rsidRPr="00FD4714">
        <w:rPr>
          <w:rFonts w:asciiTheme="majorHAnsi" w:hAnsiTheme="majorHAnsi" w:cs="Arial"/>
          <w:sz w:val="24"/>
          <w:szCs w:val="24"/>
        </w:rPr>
        <w:t>est</w:t>
      </w:r>
      <w:r w:rsidR="00E36974">
        <w:rPr>
          <w:rFonts w:asciiTheme="majorHAnsi" w:hAnsiTheme="majorHAnsi" w:cs="Arial"/>
          <w:sz w:val="24"/>
          <w:szCs w:val="24"/>
        </w:rPr>
        <w:t>yle for students, employ</w:t>
      </w:r>
      <w:r w:rsidR="00E36974" w:rsidRPr="00FD4714">
        <w:rPr>
          <w:rFonts w:asciiTheme="majorHAnsi" w:hAnsiTheme="majorHAnsi" w:cs="Arial"/>
          <w:sz w:val="24"/>
          <w:szCs w:val="24"/>
        </w:rPr>
        <w:t>ee</w:t>
      </w:r>
      <w:r w:rsidR="00613232" w:rsidRPr="00FD4714">
        <w:rPr>
          <w:rFonts w:asciiTheme="majorHAnsi" w:hAnsiTheme="majorHAnsi" w:cs="Arial"/>
          <w:sz w:val="24"/>
          <w:szCs w:val="24"/>
        </w:rPr>
        <w:t>s</w:t>
      </w:r>
      <w:r w:rsidR="00E36974">
        <w:rPr>
          <w:rFonts w:asciiTheme="majorHAnsi" w:hAnsiTheme="majorHAnsi" w:cs="Arial"/>
          <w:sz w:val="24"/>
          <w:szCs w:val="24"/>
        </w:rPr>
        <w:t xml:space="preserve"> &amp; officers </w:t>
      </w:r>
      <w:r w:rsidR="00E905E3">
        <w:rPr>
          <w:rFonts w:asciiTheme="majorHAnsi" w:hAnsiTheme="majorHAnsi" w:cs="Arial"/>
          <w:sz w:val="24"/>
          <w:szCs w:val="24"/>
        </w:rPr>
        <w:t>was organized on 28.05.2019</w:t>
      </w:r>
      <w:r w:rsidR="00E36974">
        <w:rPr>
          <w:rFonts w:asciiTheme="majorHAnsi" w:hAnsiTheme="majorHAnsi" w:cs="Arial"/>
          <w:sz w:val="24"/>
          <w:szCs w:val="24"/>
        </w:rPr>
        <w:t xml:space="preserve">. </w:t>
      </w:r>
      <w:r w:rsidR="00E905E3">
        <w:rPr>
          <w:rFonts w:asciiTheme="majorHAnsi" w:hAnsiTheme="majorHAnsi" w:cs="Arial"/>
          <w:sz w:val="24"/>
          <w:szCs w:val="24"/>
        </w:rPr>
        <w:t>On</w:t>
      </w:r>
      <w:r w:rsidR="00E36974">
        <w:rPr>
          <w:rFonts w:asciiTheme="majorHAnsi" w:hAnsiTheme="majorHAnsi" w:cs="Arial"/>
          <w:sz w:val="24"/>
          <w:szCs w:val="24"/>
        </w:rPr>
        <w:t xml:space="preserve"> this occasion International Motivational speaker Shri B.K. Shivlal Bhai Ji expressed his views. </w:t>
      </w:r>
    </w:p>
    <w:p w:rsidR="00A05180" w:rsidRPr="00A05180" w:rsidRDefault="00A05180" w:rsidP="00FD4714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:rsidR="00E36974" w:rsidRDefault="00E36974" w:rsidP="00FD4714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One day workshop "Introduction to Study</w:t>
      </w:r>
      <w:r w:rsidR="005F425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falcon</w:t>
      </w:r>
      <w:r w:rsidR="00E905E3">
        <w:rPr>
          <w:rFonts w:asciiTheme="majorHAnsi" w:hAnsiTheme="majorHAnsi" w:cs="Arial"/>
          <w:sz w:val="24"/>
          <w:szCs w:val="24"/>
        </w:rPr>
        <w:t xml:space="preserve">" was organized on 02.12.2019 </w:t>
      </w:r>
      <w:r>
        <w:rPr>
          <w:rFonts w:asciiTheme="majorHAnsi" w:hAnsiTheme="majorHAnsi" w:cs="Arial"/>
          <w:sz w:val="24"/>
          <w:szCs w:val="24"/>
        </w:rPr>
        <w:t xml:space="preserve"> to provide exposure to students and faculty for </w:t>
      </w:r>
      <w:r w:rsidR="00613232" w:rsidRPr="00FD4714">
        <w:rPr>
          <w:rFonts w:asciiTheme="majorHAnsi" w:hAnsiTheme="majorHAnsi" w:cs="Arial"/>
          <w:sz w:val="24"/>
          <w:szCs w:val="24"/>
        </w:rPr>
        <w:t>the</w:t>
      </w:r>
      <w:r w:rsidR="0061323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preparation of various competitive exams. </w:t>
      </w:r>
    </w:p>
    <w:p w:rsidR="00E36974" w:rsidRDefault="00E36974" w:rsidP="00E36974">
      <w:pPr>
        <w:pStyle w:val="ListParagraph"/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  <w:u w:val="single"/>
        </w:rPr>
        <w:t>A total of 150 students</w:t>
      </w:r>
      <w:r>
        <w:rPr>
          <w:rFonts w:asciiTheme="majorHAnsi" w:hAnsiTheme="majorHAnsi" w:cs="Arial"/>
          <w:sz w:val="24"/>
          <w:szCs w:val="24"/>
        </w:rPr>
        <w:t xml:space="preserve"> from 10 campuses have been of</w:t>
      </w:r>
      <w:r w:rsidR="00B50E09">
        <w:rPr>
          <w:rFonts w:asciiTheme="majorHAnsi" w:hAnsiTheme="majorHAnsi" w:cs="Arial"/>
          <w:sz w:val="24"/>
          <w:szCs w:val="24"/>
        </w:rPr>
        <w:t xml:space="preserve">fered one month free excess of </w:t>
      </w:r>
      <w:r w:rsidR="00B50E09" w:rsidRPr="00FD4714">
        <w:rPr>
          <w:rFonts w:asciiTheme="majorHAnsi" w:hAnsiTheme="majorHAnsi" w:cs="Arial"/>
          <w:sz w:val="24"/>
          <w:szCs w:val="24"/>
        </w:rPr>
        <w:t>learning through</w:t>
      </w:r>
      <w:r w:rsidR="005F425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falcon web portal for preparation of competitive examinations.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A05180" w:rsidTr="003A1D23">
        <w:tc>
          <w:tcPr>
            <w:tcW w:w="9576" w:type="dxa"/>
          </w:tcPr>
          <w:p w:rsidR="00A05180" w:rsidRDefault="00A05180" w:rsidP="00A05180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05180">
              <w:rPr>
                <w:rFonts w:asciiTheme="majorHAnsi" w:hAnsiTheme="majorHAnsi" w:cs="Arial"/>
                <w:noProof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5397776" cy="2646956"/>
                  <wp:effectExtent l="171450" t="133350" r="355324" b="305794"/>
                  <wp:docPr id="15" name="Picture 6" descr="C:\Users\D.S.W\Desktop\STUDY FALC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.S.W\Desktop\STUDY FALC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477" cy="265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5E3" w:rsidTr="003A1D23">
        <w:tc>
          <w:tcPr>
            <w:tcW w:w="9576" w:type="dxa"/>
          </w:tcPr>
          <w:p w:rsidR="00E905E3" w:rsidRPr="00E905E3" w:rsidRDefault="00E905E3" w:rsidP="00E905E3">
            <w:pPr>
              <w:spacing w:line="360" w:lineRule="auto"/>
              <w:jc w:val="center"/>
              <w:rPr>
                <w:rFonts w:asciiTheme="majorHAnsi" w:hAnsiTheme="majorHAnsi" w:cs="Arial"/>
                <w:noProof/>
                <w:sz w:val="20"/>
                <w:lang w:val="en-IN" w:eastAsia="en-IN" w:bidi="ar-SA"/>
              </w:rPr>
            </w:pPr>
            <w:r w:rsidRPr="00E905E3">
              <w:rPr>
                <w:rFonts w:asciiTheme="majorHAnsi" w:hAnsiTheme="majorHAnsi" w:cs="Arial"/>
                <w:noProof/>
                <w:sz w:val="20"/>
                <w:lang w:val="en-IN" w:eastAsia="en-IN" w:bidi="ar-SA"/>
              </w:rPr>
              <w:t>V.V. authorities in the unauguration of Study Falcon Workshop</w:t>
            </w:r>
          </w:p>
        </w:tc>
      </w:tr>
      <w:tr w:rsidR="00A05180" w:rsidTr="003A1D23">
        <w:tc>
          <w:tcPr>
            <w:tcW w:w="9576" w:type="dxa"/>
          </w:tcPr>
          <w:p w:rsidR="00A05180" w:rsidRDefault="00A05180" w:rsidP="00A05180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05180">
              <w:rPr>
                <w:rFonts w:asciiTheme="majorHAnsi" w:hAnsiTheme="majorHAnsi" w:cs="Arial"/>
                <w:noProof/>
                <w:sz w:val="24"/>
                <w:szCs w:val="24"/>
                <w:lang w:val="en-IN" w:eastAsia="en-IN" w:bidi="ar-SA"/>
              </w:rPr>
              <w:lastRenderedPageBreak/>
              <w:drawing>
                <wp:inline distT="0" distB="0" distL="0" distR="0">
                  <wp:extent cx="5509094" cy="2478775"/>
                  <wp:effectExtent l="171450" t="133350" r="358306" b="302525"/>
                  <wp:docPr id="12" name="Picture 5" descr="C:\Users\D.S.W\Desktop\DESKTOP 07.11.2019\FALCON STUDY\DSW--2-12-19\IMG_9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.S.W\Desktop\DESKTOP 07.11.2019\FALCON STUDY\DSW--2-12-19\IMG_9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610" cy="248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5E3" w:rsidTr="003A1D23">
        <w:tc>
          <w:tcPr>
            <w:tcW w:w="9576" w:type="dxa"/>
          </w:tcPr>
          <w:p w:rsidR="00E905E3" w:rsidRPr="00A05180" w:rsidRDefault="00E905E3" w:rsidP="00E905E3">
            <w:pPr>
              <w:spacing w:line="360" w:lineRule="auto"/>
              <w:jc w:val="center"/>
              <w:rPr>
                <w:rFonts w:asciiTheme="majorHAnsi" w:hAnsiTheme="majorHAnsi" w:cs="Arial"/>
                <w:noProof/>
                <w:sz w:val="24"/>
                <w:szCs w:val="24"/>
                <w:lang w:val="en-IN" w:eastAsia="en-IN" w:bidi="ar-SA"/>
              </w:rPr>
            </w:pPr>
            <w:r>
              <w:rPr>
                <w:rFonts w:asciiTheme="majorHAnsi" w:hAnsiTheme="majorHAnsi" w:cs="Arial"/>
                <w:noProof/>
                <w:sz w:val="20"/>
                <w:lang w:val="en-IN" w:eastAsia="en-IN" w:bidi="ar-SA"/>
              </w:rPr>
              <w:t xml:space="preserve">Lecture session during the </w:t>
            </w:r>
            <w:r w:rsidRPr="00E905E3">
              <w:rPr>
                <w:rFonts w:asciiTheme="majorHAnsi" w:hAnsiTheme="majorHAnsi" w:cs="Arial"/>
                <w:noProof/>
                <w:sz w:val="20"/>
                <w:lang w:val="en-IN" w:eastAsia="en-IN" w:bidi="ar-SA"/>
              </w:rPr>
              <w:t xml:space="preserve"> Study Falcon Workshop</w:t>
            </w:r>
          </w:p>
        </w:tc>
      </w:tr>
    </w:tbl>
    <w:p w:rsidR="00A05180" w:rsidRDefault="00A05180" w:rsidP="00A05180">
      <w:pPr>
        <w:pStyle w:val="ListParagraph"/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</w:p>
    <w:p w:rsidR="00E36974" w:rsidRDefault="00E36974" w:rsidP="00E36974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One day workshop on Introduction </w:t>
      </w:r>
      <w:r w:rsidR="005F4254">
        <w:rPr>
          <w:rFonts w:asciiTheme="majorHAnsi" w:hAnsiTheme="majorHAnsi" w:cs="Arial"/>
          <w:sz w:val="24"/>
          <w:szCs w:val="24"/>
        </w:rPr>
        <w:t xml:space="preserve">to </w:t>
      </w:r>
      <w:r w:rsidR="005F4254" w:rsidRPr="005F4254">
        <w:rPr>
          <w:rFonts w:asciiTheme="majorHAnsi" w:hAnsiTheme="majorHAnsi" w:cs="Arial"/>
          <w:b/>
          <w:sz w:val="24"/>
          <w:szCs w:val="24"/>
        </w:rPr>
        <w:t>Nipa</w:t>
      </w:r>
      <w:r>
        <w:rPr>
          <w:rFonts w:asciiTheme="majorHAnsi" w:hAnsiTheme="majorHAnsi" w:cs="Arial"/>
          <w:b/>
          <w:sz w:val="24"/>
          <w:szCs w:val="24"/>
        </w:rPr>
        <w:t xml:space="preserve"> Genx Electronic Resources and </w:t>
      </w:r>
      <w:r w:rsidR="005F4254">
        <w:rPr>
          <w:rFonts w:asciiTheme="majorHAnsi" w:hAnsiTheme="majorHAnsi" w:cs="Arial"/>
          <w:b/>
          <w:sz w:val="24"/>
          <w:szCs w:val="24"/>
        </w:rPr>
        <w:t>Solution Pvt</w:t>
      </w:r>
      <w:r>
        <w:rPr>
          <w:rFonts w:asciiTheme="majorHAnsi" w:hAnsiTheme="majorHAnsi" w:cs="Arial"/>
          <w:b/>
          <w:sz w:val="24"/>
          <w:szCs w:val="24"/>
        </w:rPr>
        <w:t>. Ltd, New Delhi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E905E3">
        <w:rPr>
          <w:rFonts w:asciiTheme="majorHAnsi" w:hAnsiTheme="majorHAnsi" w:cs="Arial"/>
          <w:sz w:val="24"/>
          <w:szCs w:val="24"/>
        </w:rPr>
        <w:t xml:space="preserve">an online study platform </w:t>
      </w:r>
      <w:r>
        <w:rPr>
          <w:rFonts w:asciiTheme="majorHAnsi" w:hAnsiTheme="majorHAnsi" w:cs="Arial"/>
          <w:sz w:val="24"/>
          <w:szCs w:val="24"/>
        </w:rPr>
        <w:t>to provide exposure to students for preparation of JRF/SRF</w:t>
      </w:r>
      <w:r w:rsidR="00E905E3">
        <w:rPr>
          <w:rFonts w:asciiTheme="majorHAnsi" w:hAnsiTheme="majorHAnsi" w:cs="Arial"/>
          <w:sz w:val="24"/>
          <w:szCs w:val="24"/>
        </w:rPr>
        <w:t>/NET/GATE</w:t>
      </w:r>
      <w:r>
        <w:rPr>
          <w:rFonts w:asciiTheme="majorHAnsi" w:hAnsiTheme="majorHAnsi" w:cs="Arial"/>
          <w:sz w:val="24"/>
          <w:szCs w:val="24"/>
        </w:rPr>
        <w:t xml:space="preserve"> examinations. </w:t>
      </w:r>
    </w:p>
    <w:p w:rsidR="00E36974" w:rsidRDefault="00E36974" w:rsidP="00E36974">
      <w:pPr>
        <w:pStyle w:val="ListParagraph"/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E36974">
        <w:rPr>
          <w:rFonts w:asciiTheme="majorHAnsi" w:hAnsiTheme="majorHAnsi" w:cs="Arial"/>
          <w:sz w:val="24"/>
          <w:szCs w:val="24"/>
        </w:rPr>
        <w:t xml:space="preserve">A total </w:t>
      </w:r>
      <w:r w:rsidR="005F4254">
        <w:rPr>
          <w:rFonts w:asciiTheme="majorHAnsi" w:hAnsiTheme="majorHAnsi" w:cs="Arial"/>
          <w:sz w:val="24"/>
          <w:szCs w:val="24"/>
        </w:rPr>
        <w:t xml:space="preserve">number of </w:t>
      </w:r>
      <w:r w:rsidRPr="00E36974">
        <w:rPr>
          <w:rFonts w:asciiTheme="majorHAnsi" w:hAnsiTheme="majorHAnsi" w:cs="Arial"/>
          <w:sz w:val="24"/>
          <w:szCs w:val="24"/>
        </w:rPr>
        <w:t>200</w:t>
      </w:r>
      <w:r>
        <w:rPr>
          <w:rFonts w:asciiTheme="majorHAnsi" w:hAnsiTheme="majorHAnsi" w:cs="Arial"/>
          <w:sz w:val="24"/>
          <w:szCs w:val="24"/>
        </w:rPr>
        <w:t xml:space="preserve"> students from 10 </w:t>
      </w:r>
      <w:r w:rsidR="005F4254">
        <w:rPr>
          <w:rFonts w:asciiTheme="majorHAnsi" w:hAnsiTheme="majorHAnsi" w:cs="Arial"/>
          <w:sz w:val="24"/>
          <w:szCs w:val="24"/>
        </w:rPr>
        <w:t xml:space="preserve">campuses of </w:t>
      </w:r>
      <w:r w:rsidR="00035EBF" w:rsidRPr="00FD4714">
        <w:rPr>
          <w:rFonts w:asciiTheme="majorHAnsi" w:hAnsiTheme="majorHAnsi" w:cs="Arial"/>
          <w:sz w:val="24"/>
          <w:szCs w:val="24"/>
        </w:rPr>
        <w:t>the</w:t>
      </w:r>
      <w:r w:rsidR="00035EBF">
        <w:rPr>
          <w:rFonts w:asciiTheme="majorHAnsi" w:hAnsiTheme="majorHAnsi" w:cs="Arial"/>
          <w:sz w:val="24"/>
          <w:szCs w:val="24"/>
        </w:rPr>
        <w:t xml:space="preserve"> </w:t>
      </w:r>
      <w:r w:rsidR="005F4254">
        <w:rPr>
          <w:rFonts w:asciiTheme="majorHAnsi" w:hAnsiTheme="majorHAnsi" w:cs="Arial"/>
          <w:sz w:val="24"/>
          <w:szCs w:val="24"/>
        </w:rPr>
        <w:t xml:space="preserve">university </w:t>
      </w:r>
      <w:r w:rsidR="00035EBF">
        <w:rPr>
          <w:rFonts w:asciiTheme="majorHAnsi" w:hAnsiTheme="majorHAnsi" w:cs="Arial"/>
          <w:sz w:val="24"/>
          <w:szCs w:val="24"/>
        </w:rPr>
        <w:t>have been offered o</w:t>
      </w:r>
      <w:r w:rsidR="00035EBF" w:rsidRPr="00FD4714">
        <w:rPr>
          <w:rFonts w:asciiTheme="majorHAnsi" w:hAnsiTheme="majorHAnsi" w:cs="Arial"/>
          <w:sz w:val="24"/>
          <w:szCs w:val="24"/>
        </w:rPr>
        <w:t>ne-</w:t>
      </w:r>
      <w:r w:rsidRPr="00FD4714">
        <w:rPr>
          <w:rFonts w:asciiTheme="majorHAnsi" w:hAnsiTheme="majorHAnsi" w:cs="Arial"/>
          <w:sz w:val="24"/>
          <w:szCs w:val="24"/>
        </w:rPr>
        <w:t>mont</w:t>
      </w:r>
      <w:r>
        <w:rPr>
          <w:rFonts w:asciiTheme="majorHAnsi" w:hAnsiTheme="majorHAnsi" w:cs="Arial"/>
          <w:sz w:val="24"/>
          <w:szCs w:val="24"/>
        </w:rPr>
        <w:t xml:space="preserve">h free access </w:t>
      </w:r>
      <w:r w:rsidR="00035EBF" w:rsidRPr="00FD4714">
        <w:rPr>
          <w:rFonts w:asciiTheme="majorHAnsi" w:hAnsiTheme="majorHAnsi" w:cs="Arial"/>
          <w:sz w:val="24"/>
          <w:szCs w:val="24"/>
        </w:rPr>
        <w:t>to</w:t>
      </w:r>
      <w:r>
        <w:rPr>
          <w:rFonts w:asciiTheme="majorHAnsi" w:hAnsiTheme="majorHAnsi" w:cs="Arial"/>
          <w:sz w:val="24"/>
          <w:szCs w:val="24"/>
        </w:rPr>
        <w:t xml:space="preserve"> Nipa Genx Electronic Resources and Solution Pvt. Ltd, New Delhi web portal for preparation of competitive examinations.</w:t>
      </w:r>
    </w:p>
    <w:tbl>
      <w:tblPr>
        <w:tblStyle w:val="TableGrid"/>
        <w:tblW w:w="0" w:type="auto"/>
        <w:tblInd w:w="-6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8"/>
        <w:gridCol w:w="5011"/>
      </w:tblGrid>
      <w:tr w:rsidR="00E36974" w:rsidTr="003A1D23">
        <w:tc>
          <w:tcPr>
            <w:tcW w:w="5134" w:type="dxa"/>
          </w:tcPr>
          <w:p w:rsidR="00E36974" w:rsidRDefault="005F4254" w:rsidP="005F4254">
            <w:pPr>
              <w:spacing w:line="36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5F4254">
              <w:rPr>
                <w:rFonts w:asciiTheme="majorHAnsi" w:hAnsiTheme="majorHAnsi" w:cs="Arial"/>
                <w:noProof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2860091" cy="2805658"/>
                  <wp:effectExtent l="76200" t="95250" r="111709" b="89942"/>
                  <wp:docPr id="16" name="Picture 2" descr="F:\19-12-2019   NIPA WORKSHOP\photo NIPA 19.12.19\NIPA DSW--19-12-19\IMG_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9-12-2019   NIPA WORKSHOP\photo NIPA 19.12.19\NIPA DSW--19-12-19\IMG_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54" cy="28181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E36974" w:rsidRDefault="00E36974" w:rsidP="00E36974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F4254" w:rsidRDefault="005F4254" w:rsidP="00E905E3">
            <w:pPr>
              <w:spacing w:line="36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5F4254">
              <w:rPr>
                <w:rFonts w:asciiTheme="majorHAnsi" w:hAnsiTheme="majorHAnsi" w:cs="Arial"/>
                <w:noProof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2296517" cy="2204409"/>
                  <wp:effectExtent l="171450" t="133350" r="370483" b="310191"/>
                  <wp:docPr id="22" name="Picture 3" descr="F:\19-12-2019   NIPA WORKSHOP\photo NIPA 19.12.19\NIPA DSW--19-12-19\IMG_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9-12-2019   NIPA WORKSHOP\photo NIPA 19.12.19\NIPA DSW--19-12-19\IMG_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88" cy="220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F4254" w:rsidRDefault="005F4254" w:rsidP="00E36974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F4254" w:rsidRDefault="005F4254" w:rsidP="00E36974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5F4254" w:rsidTr="003A1D23">
        <w:tc>
          <w:tcPr>
            <w:tcW w:w="10269" w:type="dxa"/>
            <w:gridSpan w:val="2"/>
          </w:tcPr>
          <w:p w:rsidR="005F4254" w:rsidRDefault="005F4254" w:rsidP="00E36974">
            <w:pPr>
              <w:spacing w:line="360" w:lineRule="auto"/>
              <w:jc w:val="both"/>
              <w:rPr>
                <w:rFonts w:asciiTheme="majorHAnsi" w:hAnsiTheme="majorHAnsi" w:cs="Arial"/>
                <w:noProof/>
                <w:sz w:val="24"/>
                <w:szCs w:val="24"/>
                <w:lang w:val="en-IN" w:eastAsia="en-IN" w:bidi="ar-SA"/>
              </w:rPr>
            </w:pPr>
          </w:p>
        </w:tc>
      </w:tr>
      <w:tr w:rsidR="00E36974" w:rsidTr="003A1D23">
        <w:tc>
          <w:tcPr>
            <w:tcW w:w="5134" w:type="dxa"/>
          </w:tcPr>
          <w:p w:rsidR="00E36974" w:rsidRDefault="00E36974" w:rsidP="00E36974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2947434" cy="2495670"/>
                  <wp:effectExtent l="171450" t="133350" r="367266" b="304680"/>
                  <wp:docPr id="4" name="Picture 4" descr="F:\19-12-2019   NIPA WORKSHOP\photo NIPA 19.12.19\NIPA DSW--19-12-19\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9-12-2019   NIPA WORKSHOP\photo NIPA 19.12.19\NIPA DSW--19-12-19\IMG_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727" cy="2504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E36974" w:rsidRDefault="001F2A34" w:rsidP="00E36974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2781695" cy="2355670"/>
                  <wp:effectExtent l="171450" t="133350" r="361555" b="311330"/>
                  <wp:docPr id="5" name="Picture 5" descr="F:\19-12-2019   NIPA WORKSHOP\photo NIPA 19.12.19\NIPA DSW--19-12-19\IMG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9-12-2019   NIPA WORKSHOP\photo NIPA 19.12.19\NIPA DSW--19-12-19\IMG_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154" cy="2355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B11" w:rsidTr="003A1D23">
        <w:tc>
          <w:tcPr>
            <w:tcW w:w="10269" w:type="dxa"/>
            <w:gridSpan w:val="2"/>
          </w:tcPr>
          <w:p w:rsidR="008A7B11" w:rsidRPr="008A7B11" w:rsidRDefault="008A7B11" w:rsidP="008A7B11">
            <w:pPr>
              <w:spacing w:line="360" w:lineRule="auto"/>
              <w:jc w:val="center"/>
              <w:rPr>
                <w:rFonts w:asciiTheme="majorHAnsi" w:hAnsiTheme="majorHAnsi" w:cs="Arial"/>
                <w:noProof/>
                <w:sz w:val="20"/>
                <w:lang w:val="en-IN" w:eastAsia="en-IN" w:bidi="ar-SA"/>
              </w:rPr>
            </w:pPr>
            <w:r w:rsidRPr="008A7B11">
              <w:rPr>
                <w:rFonts w:asciiTheme="majorHAnsi" w:hAnsiTheme="majorHAnsi" w:cs="Arial"/>
                <w:noProof/>
                <w:sz w:val="20"/>
                <w:lang w:val="en-IN" w:eastAsia="en-IN" w:bidi="ar-SA"/>
              </w:rPr>
              <w:t xml:space="preserve">lecture session during the nipa genx. </w:t>
            </w:r>
            <w:r w:rsidR="00035EBF" w:rsidRPr="008A7B11">
              <w:rPr>
                <w:rFonts w:asciiTheme="majorHAnsi" w:hAnsiTheme="majorHAnsi" w:cs="Arial"/>
                <w:noProof/>
                <w:sz w:val="20"/>
                <w:lang w:val="en-IN" w:eastAsia="en-IN" w:bidi="ar-SA"/>
              </w:rPr>
              <w:t>W</w:t>
            </w:r>
            <w:r w:rsidRPr="008A7B11">
              <w:rPr>
                <w:rFonts w:asciiTheme="majorHAnsi" w:hAnsiTheme="majorHAnsi" w:cs="Arial"/>
                <w:noProof/>
                <w:sz w:val="20"/>
                <w:lang w:val="en-IN" w:eastAsia="en-IN" w:bidi="ar-SA"/>
              </w:rPr>
              <w:t>orkshop</w:t>
            </w:r>
          </w:p>
        </w:tc>
      </w:tr>
    </w:tbl>
    <w:p w:rsidR="00A05180" w:rsidRDefault="00A05180" w:rsidP="00A05180">
      <w:pPr>
        <w:pStyle w:val="ListParagraph"/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</w:p>
    <w:p w:rsidR="00E36974" w:rsidRDefault="008A7B11" w:rsidP="00E36974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S</w:t>
      </w:r>
      <w:r w:rsidR="00E36974">
        <w:rPr>
          <w:rFonts w:asciiTheme="majorHAnsi" w:hAnsiTheme="majorHAnsi" w:cs="Arial"/>
          <w:sz w:val="24"/>
          <w:szCs w:val="24"/>
        </w:rPr>
        <w:t xml:space="preserve">pecial classes </w:t>
      </w:r>
      <w:r>
        <w:rPr>
          <w:rFonts w:asciiTheme="majorHAnsi" w:hAnsiTheme="majorHAnsi" w:cs="Arial"/>
          <w:sz w:val="24"/>
          <w:szCs w:val="24"/>
        </w:rPr>
        <w:t>were organized with the help of meritorious Ph.D</w:t>
      </w:r>
      <w:r w:rsidR="00645214">
        <w:rPr>
          <w:rFonts w:asciiTheme="majorHAnsi" w:hAnsiTheme="majorHAnsi" w:cs="Arial"/>
          <w:sz w:val="24"/>
          <w:szCs w:val="24"/>
        </w:rPr>
        <w:t>.</w:t>
      </w:r>
      <w:r>
        <w:rPr>
          <w:rFonts w:asciiTheme="majorHAnsi" w:hAnsiTheme="majorHAnsi" w:cs="Arial"/>
          <w:sz w:val="24"/>
          <w:szCs w:val="24"/>
        </w:rPr>
        <w:t xml:space="preserve"> schol</w:t>
      </w:r>
      <w:r w:rsidRPr="00FD4714">
        <w:rPr>
          <w:rFonts w:asciiTheme="majorHAnsi" w:hAnsiTheme="majorHAnsi" w:cs="Arial"/>
          <w:sz w:val="24"/>
          <w:szCs w:val="24"/>
        </w:rPr>
        <w:t>ar</w:t>
      </w:r>
      <w:r w:rsidR="00645214" w:rsidRPr="00FD4714">
        <w:rPr>
          <w:rFonts w:asciiTheme="majorHAnsi" w:hAnsiTheme="majorHAnsi" w:cs="Arial"/>
          <w:sz w:val="24"/>
          <w:szCs w:val="24"/>
        </w:rPr>
        <w:t>s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E36974">
        <w:rPr>
          <w:rFonts w:asciiTheme="majorHAnsi" w:hAnsiTheme="majorHAnsi" w:cs="Arial"/>
          <w:sz w:val="24"/>
          <w:szCs w:val="24"/>
        </w:rPr>
        <w:t xml:space="preserve">for </w:t>
      </w:r>
      <w:r w:rsidR="00645214" w:rsidRPr="00FD4714">
        <w:rPr>
          <w:rFonts w:asciiTheme="majorHAnsi" w:hAnsiTheme="majorHAnsi" w:cs="Arial"/>
          <w:sz w:val="24"/>
          <w:szCs w:val="24"/>
        </w:rPr>
        <w:t>the</w:t>
      </w:r>
      <w:r w:rsidR="00645214">
        <w:rPr>
          <w:rFonts w:asciiTheme="majorHAnsi" w:hAnsiTheme="majorHAnsi" w:cs="Arial"/>
          <w:sz w:val="24"/>
          <w:szCs w:val="24"/>
        </w:rPr>
        <w:t xml:space="preserve"> </w:t>
      </w:r>
      <w:r w:rsidR="00E36974">
        <w:rPr>
          <w:rFonts w:asciiTheme="majorHAnsi" w:hAnsiTheme="majorHAnsi" w:cs="Arial"/>
          <w:sz w:val="24"/>
          <w:szCs w:val="24"/>
        </w:rPr>
        <w:t xml:space="preserve">preparation of </w:t>
      </w:r>
      <w:r w:rsidR="00645214" w:rsidRPr="00FD4714">
        <w:rPr>
          <w:rFonts w:asciiTheme="majorHAnsi" w:hAnsiTheme="majorHAnsi" w:cs="Arial"/>
          <w:sz w:val="24"/>
          <w:szCs w:val="24"/>
        </w:rPr>
        <w:t>the</w:t>
      </w:r>
      <w:r w:rsidR="00645214">
        <w:rPr>
          <w:rFonts w:asciiTheme="majorHAnsi" w:hAnsiTheme="majorHAnsi" w:cs="Arial"/>
          <w:sz w:val="24"/>
          <w:szCs w:val="24"/>
        </w:rPr>
        <w:t xml:space="preserve"> </w:t>
      </w:r>
      <w:r w:rsidR="00E36974">
        <w:rPr>
          <w:rFonts w:asciiTheme="majorHAnsi" w:hAnsiTheme="majorHAnsi" w:cs="Arial"/>
          <w:sz w:val="24"/>
          <w:szCs w:val="24"/>
        </w:rPr>
        <w:t xml:space="preserve">JRF examination.  Monthly examination </w:t>
      </w:r>
      <w:r w:rsidR="00645214" w:rsidRPr="00FD4714">
        <w:rPr>
          <w:rFonts w:asciiTheme="majorHAnsi" w:hAnsiTheme="majorHAnsi" w:cs="Arial"/>
          <w:sz w:val="24"/>
          <w:szCs w:val="24"/>
        </w:rPr>
        <w:t>was</w:t>
      </w:r>
      <w:r>
        <w:rPr>
          <w:rFonts w:asciiTheme="majorHAnsi" w:hAnsiTheme="majorHAnsi" w:cs="Arial"/>
          <w:sz w:val="24"/>
          <w:szCs w:val="24"/>
        </w:rPr>
        <w:t xml:space="preserve"> also conducted </w:t>
      </w:r>
      <w:r w:rsidR="00E36974">
        <w:rPr>
          <w:rFonts w:asciiTheme="majorHAnsi" w:hAnsiTheme="majorHAnsi" w:cs="Arial"/>
          <w:sz w:val="24"/>
          <w:szCs w:val="24"/>
        </w:rPr>
        <w:t xml:space="preserve"> with the help of Model papers</w:t>
      </w:r>
      <w:r w:rsidR="00645214">
        <w:rPr>
          <w:rFonts w:asciiTheme="majorHAnsi" w:hAnsiTheme="majorHAnsi" w:cs="Arial"/>
          <w:sz w:val="24"/>
          <w:szCs w:val="24"/>
        </w:rPr>
        <w:t xml:space="preserve"> for the students, who </w:t>
      </w:r>
      <w:r w:rsidR="00645214" w:rsidRPr="00FD4714">
        <w:rPr>
          <w:rFonts w:asciiTheme="majorHAnsi" w:hAnsiTheme="majorHAnsi" w:cs="Arial"/>
          <w:sz w:val="24"/>
          <w:szCs w:val="24"/>
        </w:rPr>
        <w:t>attended</w:t>
      </w:r>
      <w:r w:rsidR="00E36974">
        <w:rPr>
          <w:rFonts w:asciiTheme="majorHAnsi" w:hAnsiTheme="majorHAnsi" w:cs="Arial"/>
          <w:sz w:val="24"/>
          <w:szCs w:val="24"/>
        </w:rPr>
        <w:t xml:space="preserve"> these classes for preparation of JRF examinations. </w:t>
      </w:r>
    </w:p>
    <w:p w:rsidR="005224C1" w:rsidRDefault="005224C1" w:rsidP="005224C1">
      <w:pPr>
        <w:pStyle w:val="ListParagraph"/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5224C1">
        <w:rPr>
          <w:rFonts w:asciiTheme="majorHAnsi" w:hAnsiTheme="majorHAnsi" w:cs="Arial"/>
          <w:noProof/>
          <w:sz w:val="24"/>
          <w:szCs w:val="24"/>
          <w:lang w:val="en-IN" w:eastAsia="en-IN"/>
        </w:rPr>
        <w:drawing>
          <wp:inline distT="0" distB="0" distL="0" distR="0">
            <wp:extent cx="4911394" cy="2494483"/>
            <wp:effectExtent l="19050" t="0" r="3506" b="0"/>
            <wp:docPr id="14" name="Picture 8" descr="D:\YSR-2\REPORT 2018-19\ALL CAMPUS 2019\Campus Photos\V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YSR-2\REPORT 2018-19\ALL CAMPUS 2019\Campus Photos\V\IMG_0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43" cy="249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4C1" w:rsidRDefault="005224C1" w:rsidP="005224C1">
      <w:pPr>
        <w:pStyle w:val="ListParagraph"/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</w:p>
    <w:p w:rsidR="00D72AB5" w:rsidRPr="00FD4714" w:rsidRDefault="00E36974" w:rsidP="00E36974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E36974">
        <w:rPr>
          <w:rFonts w:asciiTheme="majorHAnsi" w:hAnsiTheme="majorHAnsi" w:cs="Arial"/>
          <w:sz w:val="24"/>
          <w:szCs w:val="24"/>
        </w:rPr>
        <w:lastRenderedPageBreak/>
        <w:t xml:space="preserve">Dean Student Welfare </w:t>
      </w:r>
      <w:r w:rsidR="00735CC0" w:rsidRPr="00E36974">
        <w:rPr>
          <w:rFonts w:asciiTheme="majorHAnsi" w:hAnsiTheme="majorHAnsi" w:cs="Arial"/>
          <w:sz w:val="24"/>
          <w:szCs w:val="24"/>
        </w:rPr>
        <w:t>visited College</w:t>
      </w:r>
      <w:r w:rsidRPr="00E36974">
        <w:rPr>
          <w:rFonts w:asciiTheme="majorHAnsi" w:hAnsiTheme="majorHAnsi" w:cs="Arial"/>
          <w:sz w:val="24"/>
          <w:szCs w:val="24"/>
        </w:rPr>
        <w:t xml:space="preserve"> of Agriculture, Khurai &amp; Krishi Vigyan Kendra Sagar on 22 &amp; 23 Nov. 2019 to </w:t>
      </w:r>
      <w:r w:rsidR="005F4254" w:rsidRPr="00FD4714">
        <w:rPr>
          <w:rFonts w:asciiTheme="majorHAnsi" w:hAnsiTheme="majorHAnsi" w:cs="Arial"/>
          <w:sz w:val="24"/>
          <w:szCs w:val="24"/>
        </w:rPr>
        <w:t>organize</w:t>
      </w:r>
      <w:r w:rsidRPr="00E36974">
        <w:rPr>
          <w:rFonts w:asciiTheme="majorHAnsi" w:hAnsiTheme="majorHAnsi" w:cs="Arial"/>
          <w:sz w:val="24"/>
          <w:szCs w:val="24"/>
        </w:rPr>
        <w:t xml:space="preserve"> a </w:t>
      </w:r>
      <w:r w:rsidR="005F4254" w:rsidRPr="00E36974">
        <w:rPr>
          <w:rFonts w:asciiTheme="majorHAnsi" w:hAnsiTheme="majorHAnsi" w:cs="Arial"/>
          <w:sz w:val="24"/>
          <w:szCs w:val="24"/>
        </w:rPr>
        <w:t>motivational session</w:t>
      </w:r>
      <w:r w:rsidRPr="00E36974">
        <w:rPr>
          <w:rFonts w:asciiTheme="majorHAnsi" w:hAnsiTheme="majorHAnsi" w:cs="Arial"/>
          <w:sz w:val="24"/>
          <w:szCs w:val="24"/>
        </w:rPr>
        <w:t xml:space="preserve"> for </w:t>
      </w:r>
      <w:r w:rsidR="008A7B11">
        <w:rPr>
          <w:rFonts w:asciiTheme="majorHAnsi" w:hAnsiTheme="majorHAnsi" w:cs="Arial"/>
          <w:sz w:val="24"/>
          <w:szCs w:val="24"/>
        </w:rPr>
        <w:t xml:space="preserve">students of under graduate classes. </w:t>
      </w:r>
      <w:r w:rsidRPr="00E36974">
        <w:rPr>
          <w:rFonts w:asciiTheme="majorHAnsi" w:hAnsiTheme="majorHAnsi" w:cs="Arial"/>
          <w:sz w:val="24"/>
          <w:szCs w:val="24"/>
        </w:rPr>
        <w:t>In th</w:t>
      </w:r>
      <w:r w:rsidR="005F4254">
        <w:rPr>
          <w:rFonts w:asciiTheme="majorHAnsi" w:hAnsiTheme="majorHAnsi" w:cs="Arial"/>
          <w:sz w:val="24"/>
          <w:szCs w:val="24"/>
        </w:rPr>
        <w:t>is</w:t>
      </w:r>
      <w:r w:rsidRPr="00E36974">
        <w:rPr>
          <w:rFonts w:asciiTheme="majorHAnsi" w:hAnsiTheme="majorHAnsi" w:cs="Arial"/>
          <w:sz w:val="24"/>
          <w:szCs w:val="24"/>
        </w:rPr>
        <w:t xml:space="preserve"> sessio</w:t>
      </w:r>
      <w:r w:rsidRPr="00FD4714">
        <w:rPr>
          <w:rFonts w:asciiTheme="majorHAnsi" w:hAnsiTheme="majorHAnsi" w:cs="Arial"/>
          <w:sz w:val="24"/>
          <w:szCs w:val="24"/>
        </w:rPr>
        <w:t>n</w:t>
      </w:r>
      <w:r w:rsidR="00820959" w:rsidRPr="00FD4714">
        <w:rPr>
          <w:rFonts w:asciiTheme="majorHAnsi" w:hAnsiTheme="majorHAnsi" w:cs="Arial"/>
          <w:sz w:val="24"/>
          <w:szCs w:val="24"/>
        </w:rPr>
        <w:t>,</w:t>
      </w:r>
      <w:r w:rsidRPr="00E36974">
        <w:rPr>
          <w:rFonts w:asciiTheme="majorHAnsi" w:hAnsiTheme="majorHAnsi" w:cs="Arial"/>
          <w:sz w:val="24"/>
          <w:szCs w:val="24"/>
        </w:rPr>
        <w:t xml:space="preserve"> Dean Student Welfare </w:t>
      </w:r>
      <w:r w:rsidR="008A7B11">
        <w:rPr>
          <w:rFonts w:asciiTheme="majorHAnsi" w:hAnsiTheme="majorHAnsi" w:cs="Arial"/>
          <w:sz w:val="24"/>
          <w:szCs w:val="24"/>
        </w:rPr>
        <w:t xml:space="preserve">interacted </w:t>
      </w:r>
      <w:r w:rsidR="005F4254" w:rsidRPr="00E36974">
        <w:rPr>
          <w:rFonts w:asciiTheme="majorHAnsi" w:hAnsiTheme="majorHAnsi" w:cs="Arial"/>
          <w:sz w:val="24"/>
          <w:szCs w:val="24"/>
        </w:rPr>
        <w:t xml:space="preserve"> with</w:t>
      </w:r>
      <w:r w:rsidRPr="00E36974">
        <w:rPr>
          <w:rFonts w:asciiTheme="majorHAnsi" w:hAnsiTheme="majorHAnsi" w:cs="Arial"/>
          <w:sz w:val="24"/>
          <w:szCs w:val="24"/>
        </w:rPr>
        <w:t xml:space="preserve"> students and staf</w:t>
      </w:r>
      <w:r w:rsidR="00820959">
        <w:rPr>
          <w:rFonts w:asciiTheme="majorHAnsi" w:hAnsiTheme="majorHAnsi" w:cs="Arial"/>
          <w:sz w:val="24"/>
          <w:szCs w:val="24"/>
        </w:rPr>
        <w:t xml:space="preserve">f of the college of Agriculture, </w:t>
      </w:r>
      <w:r w:rsidR="00820959" w:rsidRPr="00FD4714">
        <w:rPr>
          <w:rFonts w:asciiTheme="majorHAnsi" w:hAnsiTheme="majorHAnsi" w:cs="Arial"/>
          <w:sz w:val="24"/>
          <w:szCs w:val="24"/>
        </w:rPr>
        <w:t>Khurai.</w:t>
      </w:r>
    </w:p>
    <w:p w:rsidR="00CC57EF" w:rsidRPr="00CC57EF" w:rsidRDefault="00D72AB5" w:rsidP="00D72AB5">
      <w:pPr>
        <w:pStyle w:val="ListParagraph"/>
        <w:spacing w:after="0"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IN" w:eastAsia="en-IN"/>
        </w:rPr>
        <w:drawing>
          <wp:inline distT="0" distB="0" distL="0" distR="0">
            <wp:extent cx="2992950" cy="2245767"/>
            <wp:effectExtent l="19050" t="0" r="0" b="0"/>
            <wp:docPr id="1" name="Picture 1" descr="F:\ALL DOCUMENTS APRIL 2020 TO MARCH 21\IMAGES\mesume photo\mesume photo all\DSW VISIT\REH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L DOCUMENTS APRIL 2020 TO MARCH 21\IMAGES\mesume photo\mesume photo all\DSW VISIT\REHLI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02" cy="224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974" w:rsidRPr="00E36974">
        <w:rPr>
          <w:rFonts w:asciiTheme="majorHAnsi" w:hAnsiTheme="majorHAnsi" w:cs="Arial"/>
          <w:sz w:val="24"/>
          <w:szCs w:val="24"/>
        </w:rPr>
        <w:t>.</w:t>
      </w:r>
    </w:p>
    <w:p w:rsidR="00E36974" w:rsidRPr="00E36974" w:rsidRDefault="00E36974" w:rsidP="00E36974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35CC0" w:rsidRPr="00FD4714" w:rsidRDefault="00E36974" w:rsidP="00E36974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E36974">
        <w:rPr>
          <w:rFonts w:asciiTheme="majorHAnsi" w:hAnsiTheme="majorHAnsi" w:cs="Arial"/>
          <w:sz w:val="24"/>
          <w:szCs w:val="24"/>
        </w:rPr>
        <w:t xml:space="preserve">Dean Student Welfare visited </w:t>
      </w:r>
      <w:r w:rsidR="00BE5FAD" w:rsidRPr="00FD4714">
        <w:rPr>
          <w:rFonts w:asciiTheme="majorHAnsi" w:hAnsiTheme="majorHAnsi" w:cs="Arial"/>
          <w:sz w:val="24"/>
          <w:szCs w:val="24"/>
        </w:rPr>
        <w:t>the c</w:t>
      </w:r>
      <w:r w:rsidRPr="00FD4714">
        <w:rPr>
          <w:rFonts w:asciiTheme="majorHAnsi" w:hAnsiTheme="majorHAnsi" w:cs="Arial"/>
          <w:sz w:val="24"/>
          <w:szCs w:val="24"/>
        </w:rPr>
        <w:t>o</w:t>
      </w:r>
      <w:r w:rsidRPr="00E36974">
        <w:rPr>
          <w:rFonts w:asciiTheme="majorHAnsi" w:hAnsiTheme="majorHAnsi" w:cs="Arial"/>
          <w:sz w:val="24"/>
          <w:szCs w:val="24"/>
        </w:rPr>
        <w:t xml:space="preserve">llege of Horticulture Chhindwara, </w:t>
      </w:r>
      <w:r w:rsidR="008A7B11">
        <w:rPr>
          <w:rFonts w:asciiTheme="majorHAnsi" w:hAnsiTheme="majorHAnsi" w:cs="Arial"/>
          <w:sz w:val="24"/>
          <w:szCs w:val="24"/>
        </w:rPr>
        <w:t xml:space="preserve">and </w:t>
      </w:r>
      <w:r w:rsidRPr="00E36974">
        <w:rPr>
          <w:rFonts w:asciiTheme="majorHAnsi" w:hAnsiTheme="majorHAnsi" w:cs="Arial"/>
          <w:sz w:val="24"/>
          <w:szCs w:val="24"/>
        </w:rPr>
        <w:t xml:space="preserve"> College of Agriculture, Balaghat </w:t>
      </w:r>
      <w:r w:rsidR="00BE5FAD" w:rsidRPr="00FD4714">
        <w:rPr>
          <w:rFonts w:asciiTheme="majorHAnsi" w:hAnsiTheme="majorHAnsi" w:cs="Arial"/>
          <w:sz w:val="24"/>
          <w:szCs w:val="24"/>
        </w:rPr>
        <w:t>from</w:t>
      </w:r>
      <w:r w:rsidRPr="00E36974">
        <w:rPr>
          <w:rFonts w:asciiTheme="majorHAnsi" w:hAnsiTheme="majorHAnsi" w:cs="Arial"/>
          <w:sz w:val="24"/>
          <w:szCs w:val="24"/>
        </w:rPr>
        <w:t xml:space="preserve"> 17 to 18 Dec. 2019</w:t>
      </w:r>
      <w:r w:rsidR="008A7B11">
        <w:rPr>
          <w:rFonts w:asciiTheme="majorHAnsi" w:hAnsiTheme="majorHAnsi" w:cs="Arial"/>
          <w:sz w:val="24"/>
          <w:szCs w:val="24"/>
        </w:rPr>
        <w:t xml:space="preserve">. </w:t>
      </w:r>
      <w:r w:rsidRPr="00E36974">
        <w:rPr>
          <w:rFonts w:asciiTheme="majorHAnsi" w:hAnsiTheme="majorHAnsi" w:cs="Arial"/>
          <w:sz w:val="24"/>
          <w:szCs w:val="24"/>
        </w:rPr>
        <w:t xml:space="preserve"> </w:t>
      </w:r>
      <w:r w:rsidR="008A7B11">
        <w:rPr>
          <w:rFonts w:asciiTheme="majorHAnsi" w:hAnsiTheme="majorHAnsi" w:cs="Arial"/>
          <w:sz w:val="24"/>
          <w:szCs w:val="24"/>
        </w:rPr>
        <w:t xml:space="preserve">During the visit </w:t>
      </w:r>
      <w:r w:rsidR="005F4254">
        <w:rPr>
          <w:rFonts w:asciiTheme="majorHAnsi" w:hAnsiTheme="majorHAnsi" w:cs="Arial"/>
          <w:sz w:val="24"/>
          <w:szCs w:val="24"/>
        </w:rPr>
        <w:t xml:space="preserve"> </w:t>
      </w:r>
      <w:r w:rsidRPr="00E36974">
        <w:rPr>
          <w:rFonts w:asciiTheme="majorHAnsi" w:hAnsiTheme="majorHAnsi" w:cs="Arial"/>
          <w:sz w:val="24"/>
          <w:szCs w:val="24"/>
        </w:rPr>
        <w:t xml:space="preserve">Dean Student Welfare also </w:t>
      </w:r>
      <w:r w:rsidR="008A7B11">
        <w:rPr>
          <w:rFonts w:asciiTheme="majorHAnsi" w:hAnsiTheme="majorHAnsi" w:cs="Arial"/>
          <w:sz w:val="24"/>
          <w:szCs w:val="24"/>
        </w:rPr>
        <w:t xml:space="preserve">interacted </w:t>
      </w:r>
      <w:r w:rsidRPr="00E36974">
        <w:rPr>
          <w:rFonts w:asciiTheme="majorHAnsi" w:hAnsiTheme="majorHAnsi" w:cs="Arial"/>
          <w:sz w:val="24"/>
          <w:szCs w:val="24"/>
        </w:rPr>
        <w:t xml:space="preserve">  with students and staff of colleges. 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56"/>
      </w:tblGrid>
      <w:tr w:rsidR="00D72AB5" w:rsidTr="00D72AB5">
        <w:tc>
          <w:tcPr>
            <w:tcW w:w="8856" w:type="dxa"/>
          </w:tcPr>
          <w:p w:rsidR="00D72AB5" w:rsidRDefault="00D72AB5" w:rsidP="00D72AB5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126955" cy="2750515"/>
                  <wp:effectExtent l="19050" t="0" r="6895" b="0"/>
                  <wp:docPr id="3" name="Picture 2" descr="F:\ALL DOCUMENTS APRIL 2020 TO MARCH 21\IMAGES\mesume photo\mesume photo all\DSW VISIT\BALAGHA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LL DOCUMENTS APRIL 2020 TO MARCH 21\IMAGES\mesume photo\mesume photo all\DSW VISIT\BALAGHA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266" cy="275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AB5" w:rsidTr="00D72AB5">
        <w:tc>
          <w:tcPr>
            <w:tcW w:w="8856" w:type="dxa"/>
          </w:tcPr>
          <w:p w:rsidR="00D72AB5" w:rsidRDefault="00D72AB5" w:rsidP="00D72AB5">
            <w:pPr>
              <w:pStyle w:val="ListParagraph"/>
              <w:spacing w:line="36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D72AB5" w:rsidRDefault="00D72AB5" w:rsidP="00D72AB5">
      <w:pPr>
        <w:pStyle w:val="ListParagraph"/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D72AB5" w:rsidRDefault="00D72AB5" w:rsidP="00D72AB5">
      <w:pPr>
        <w:pStyle w:val="ListParagraph"/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D72AB5" w:rsidRDefault="00D72AB5" w:rsidP="00D72AB5">
      <w:pPr>
        <w:pStyle w:val="ListParagraph"/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D72AB5" w:rsidRDefault="00D72AB5" w:rsidP="00D72AB5">
      <w:pPr>
        <w:pStyle w:val="ListParagraph"/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56"/>
      </w:tblGrid>
      <w:tr w:rsidR="00D72AB5" w:rsidTr="00FD4714">
        <w:tc>
          <w:tcPr>
            <w:tcW w:w="8856" w:type="dxa"/>
          </w:tcPr>
          <w:p w:rsidR="00D72AB5" w:rsidRDefault="00D72AB5" w:rsidP="00800F0D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363761" cy="2467155"/>
                  <wp:effectExtent l="19050" t="0" r="0" b="0"/>
                  <wp:docPr id="11" name="Picture 3" descr="F:\ALL DOCUMENTS APRIL 2020 TO MARCH 21\IMAGES\mesume photo\mesume photo all\DSW VISIT\CHHIND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LL DOCUMENTS APRIL 2020 TO MARCH 21\IMAGES\mesume photo\mesume photo all\DSW VISIT\CHHIND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957" cy="2467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AB5" w:rsidTr="00FD4714">
        <w:tc>
          <w:tcPr>
            <w:tcW w:w="8856" w:type="dxa"/>
          </w:tcPr>
          <w:p w:rsidR="00D72AB5" w:rsidRDefault="00D72AB5" w:rsidP="00800F0D">
            <w:pPr>
              <w:pStyle w:val="ListParagraph"/>
              <w:spacing w:line="36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A34436" w:rsidRPr="00FD4714" w:rsidRDefault="001F21EC" w:rsidP="009C7BD1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436">
        <w:rPr>
          <w:rFonts w:ascii="Times New Roman" w:hAnsi="Times New Roman" w:cs="Times New Roman"/>
          <w:sz w:val="28"/>
          <w:szCs w:val="28"/>
        </w:rPr>
        <w:t>Dean Student Welfare</w:t>
      </w:r>
      <w:r w:rsidR="00B9050A" w:rsidRPr="00A34436">
        <w:rPr>
          <w:rFonts w:ascii="Times New Roman" w:hAnsi="Times New Roman" w:cs="Times New Roman"/>
          <w:sz w:val="28"/>
          <w:szCs w:val="28"/>
        </w:rPr>
        <w:t xml:space="preserve"> office</w:t>
      </w:r>
      <w:r w:rsidRPr="00A34436">
        <w:rPr>
          <w:rFonts w:ascii="Times New Roman" w:hAnsi="Times New Roman" w:cs="Times New Roman"/>
          <w:sz w:val="28"/>
          <w:szCs w:val="28"/>
        </w:rPr>
        <w:t xml:space="preserve"> </w:t>
      </w:r>
      <w:r w:rsidR="00B9050A" w:rsidRPr="00A34436">
        <w:rPr>
          <w:rFonts w:ascii="Times New Roman" w:hAnsi="Times New Roman" w:cs="Times New Roman"/>
          <w:sz w:val="28"/>
          <w:szCs w:val="28"/>
        </w:rPr>
        <w:t xml:space="preserve">organized </w:t>
      </w:r>
      <w:r w:rsidR="00BE5FAD" w:rsidRPr="00FD4714">
        <w:rPr>
          <w:rFonts w:ascii="Times New Roman" w:hAnsi="Times New Roman" w:cs="Times New Roman"/>
          <w:sz w:val="28"/>
          <w:szCs w:val="28"/>
        </w:rPr>
        <w:t>a w</w:t>
      </w:r>
      <w:r w:rsidR="00B9050A" w:rsidRPr="00A34436">
        <w:rPr>
          <w:rFonts w:ascii="Times New Roman" w:hAnsi="Times New Roman" w:cs="Times New Roman"/>
          <w:sz w:val="28"/>
          <w:szCs w:val="28"/>
        </w:rPr>
        <w:t>ebinar</w:t>
      </w:r>
      <w:r w:rsidR="00735CC0" w:rsidRPr="00FD4714">
        <w:rPr>
          <w:rFonts w:ascii="Times New Roman" w:hAnsi="Times New Roman" w:cs="Times New Roman"/>
          <w:sz w:val="28"/>
          <w:szCs w:val="28"/>
        </w:rPr>
        <w:t xml:space="preserve"> on “How to Excel in Competitive Examination AIEEA (PG) JRF, All India Competitive AICE-JRF/SRF (Ph.D.) and GATE </w:t>
      </w:r>
      <w:r w:rsidRPr="00A34436">
        <w:rPr>
          <w:rFonts w:ascii="Times New Roman" w:hAnsi="Times New Roman" w:cs="Times New Roman"/>
          <w:sz w:val="28"/>
          <w:szCs w:val="28"/>
        </w:rPr>
        <w:t xml:space="preserve">on 6 and 7 June 2020 </w:t>
      </w:r>
      <w:r w:rsidR="00735CC0" w:rsidRPr="00FD4714">
        <w:rPr>
          <w:rFonts w:ascii="Times New Roman" w:hAnsi="Times New Roman" w:cs="Times New Roman"/>
          <w:sz w:val="28"/>
          <w:szCs w:val="28"/>
        </w:rPr>
        <w:t>for creating a positive learning environment and enlightening the students even during the corona</w:t>
      </w:r>
      <w:r w:rsidR="00BE5FAD" w:rsidRPr="00FD4714">
        <w:rPr>
          <w:rFonts w:ascii="Times New Roman" w:hAnsi="Times New Roman" w:cs="Times New Roman"/>
          <w:sz w:val="28"/>
          <w:szCs w:val="28"/>
        </w:rPr>
        <w:t xml:space="preserve"> </w:t>
      </w:r>
      <w:r w:rsidR="00735CC0" w:rsidRPr="00FD4714">
        <w:rPr>
          <w:rFonts w:ascii="Times New Roman" w:hAnsi="Times New Roman" w:cs="Times New Roman"/>
          <w:sz w:val="28"/>
          <w:szCs w:val="28"/>
        </w:rPr>
        <w:t>virus outbreak</w:t>
      </w:r>
      <w:r w:rsidR="008A7B11" w:rsidRPr="00FD4714">
        <w:rPr>
          <w:rFonts w:ascii="Times New Roman" w:hAnsi="Times New Roman" w:cs="Times New Roman"/>
          <w:sz w:val="28"/>
          <w:szCs w:val="28"/>
        </w:rPr>
        <w:t xml:space="preserve">. Various learned speakers from IARI and other National institute delivered their lectures regarding the preparedness for competitive exams. </w:t>
      </w:r>
      <w:r w:rsidR="00735CC0" w:rsidRPr="00FD47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436" w:rsidRDefault="00A34436" w:rsidP="00A34436">
      <w:pPr>
        <w:pStyle w:val="ListParagrap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IN" w:eastAsia="en-IN"/>
        </w:rPr>
        <w:drawing>
          <wp:inline distT="0" distB="0" distL="0" distR="0">
            <wp:extent cx="5312558" cy="2253343"/>
            <wp:effectExtent l="171450" t="133350" r="364342" b="299357"/>
            <wp:docPr id="9" name="Picture 4" descr="C:\Users\D.S.W\Desktop\photo web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.W\Desktop\photo web\14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94" cy="2254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4436" w:rsidRPr="00A34436" w:rsidRDefault="00A34436" w:rsidP="00A34436">
      <w:pPr>
        <w:pStyle w:val="ListParagraph"/>
        <w:rPr>
          <w:rFonts w:asciiTheme="majorHAnsi" w:hAnsiTheme="majorHAnsi" w:cs="Arial"/>
          <w:sz w:val="24"/>
          <w:szCs w:val="24"/>
        </w:rPr>
      </w:pPr>
    </w:p>
    <w:p w:rsidR="009C7BD1" w:rsidRDefault="00A34436" w:rsidP="009F425F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Dean Student Welfare office </w:t>
      </w:r>
      <w:r w:rsidR="005F4254" w:rsidRPr="00A34436">
        <w:rPr>
          <w:rFonts w:asciiTheme="majorHAnsi" w:hAnsiTheme="majorHAnsi" w:cs="Arial"/>
          <w:sz w:val="24"/>
          <w:szCs w:val="24"/>
        </w:rPr>
        <w:t>organized webinar</w:t>
      </w:r>
      <w:r w:rsidR="009C7BD1" w:rsidRPr="00A34436">
        <w:rPr>
          <w:rFonts w:asciiTheme="majorHAnsi" w:hAnsiTheme="majorHAnsi" w:cs="Arial"/>
          <w:sz w:val="24"/>
          <w:szCs w:val="24"/>
        </w:rPr>
        <w:t xml:space="preserve"> on “Strengthening Students’ English for Professional Growth” on 17 July 2020 on the topic </w:t>
      </w:r>
      <w:r w:rsidR="005F4254" w:rsidRPr="00A34436">
        <w:rPr>
          <w:rFonts w:asciiTheme="majorHAnsi" w:hAnsiTheme="majorHAnsi" w:cs="Arial"/>
          <w:sz w:val="24"/>
          <w:szCs w:val="24"/>
        </w:rPr>
        <w:t>of ‘</w:t>
      </w:r>
      <w:r w:rsidR="00BE5FAD" w:rsidRPr="00FD4714">
        <w:rPr>
          <w:rFonts w:asciiTheme="majorHAnsi" w:hAnsiTheme="majorHAnsi" w:cs="Arial"/>
          <w:sz w:val="24"/>
          <w:szCs w:val="24"/>
        </w:rPr>
        <w:t>Communication Skills for</w:t>
      </w:r>
      <w:r w:rsidR="00BE5FAD" w:rsidRPr="00BE5FAD">
        <w:rPr>
          <w:rFonts w:asciiTheme="majorHAnsi" w:hAnsiTheme="majorHAnsi" w:cs="Arial"/>
          <w:sz w:val="24"/>
          <w:szCs w:val="24"/>
          <w:highlight w:val="cyan"/>
        </w:rPr>
        <w:t xml:space="preserve"> </w:t>
      </w:r>
      <w:r w:rsidR="00BE5FAD" w:rsidRPr="00FD4714">
        <w:rPr>
          <w:rFonts w:asciiTheme="majorHAnsi" w:hAnsiTheme="majorHAnsi" w:cs="Arial"/>
          <w:sz w:val="24"/>
          <w:szCs w:val="24"/>
        </w:rPr>
        <w:lastRenderedPageBreak/>
        <w:t>Professional Development</w:t>
      </w:r>
      <w:r w:rsidR="009C7BD1" w:rsidRPr="00FD4714">
        <w:rPr>
          <w:rFonts w:asciiTheme="majorHAnsi" w:hAnsiTheme="majorHAnsi" w:cs="Arial"/>
          <w:sz w:val="24"/>
          <w:szCs w:val="24"/>
        </w:rPr>
        <w:t>’</w:t>
      </w:r>
      <w:r w:rsidR="009C7BD1" w:rsidRPr="00A34436">
        <w:rPr>
          <w:rFonts w:asciiTheme="majorHAnsi" w:hAnsiTheme="majorHAnsi" w:cs="Arial"/>
          <w:sz w:val="24"/>
          <w:szCs w:val="24"/>
        </w:rPr>
        <w:t xml:space="preserve"> &amp; ‘What Makes Listening / Speaking Hard?’ for</w:t>
      </w:r>
      <w:r w:rsidR="00150268">
        <w:rPr>
          <w:rFonts w:asciiTheme="majorHAnsi" w:hAnsiTheme="majorHAnsi" w:cs="Arial"/>
          <w:sz w:val="24"/>
          <w:szCs w:val="24"/>
        </w:rPr>
        <w:t xml:space="preserve"> students of UG, PG, and Ph.D.</w:t>
      </w:r>
      <w:r w:rsidR="00901811">
        <w:rPr>
          <w:rFonts w:asciiTheme="majorHAnsi" w:hAnsiTheme="majorHAnsi" w:cs="Arial"/>
          <w:sz w:val="24"/>
          <w:szCs w:val="24"/>
        </w:rPr>
        <w:t xml:space="preserve"> </w:t>
      </w:r>
      <w:r w:rsidR="00150268">
        <w:rPr>
          <w:rFonts w:asciiTheme="majorHAnsi" w:hAnsiTheme="majorHAnsi" w:cs="Arial"/>
          <w:sz w:val="24"/>
          <w:szCs w:val="24"/>
        </w:rPr>
        <w:t xml:space="preserve">  A total</w:t>
      </w:r>
      <w:r w:rsidR="00C71AA1">
        <w:rPr>
          <w:rFonts w:asciiTheme="majorHAnsi" w:hAnsiTheme="majorHAnsi" w:cs="Arial"/>
          <w:sz w:val="24"/>
          <w:szCs w:val="24"/>
        </w:rPr>
        <w:t xml:space="preserve"> </w:t>
      </w:r>
      <w:r w:rsidR="0023058F" w:rsidRPr="00FD4714">
        <w:rPr>
          <w:rFonts w:asciiTheme="majorHAnsi" w:hAnsiTheme="majorHAnsi" w:cs="Arial"/>
          <w:sz w:val="24"/>
          <w:szCs w:val="24"/>
        </w:rPr>
        <w:t>of</w:t>
      </w:r>
      <w:r w:rsidR="0023058F">
        <w:rPr>
          <w:rFonts w:asciiTheme="majorHAnsi" w:hAnsiTheme="majorHAnsi" w:cs="Arial"/>
          <w:sz w:val="24"/>
          <w:szCs w:val="24"/>
        </w:rPr>
        <w:t xml:space="preserve"> </w:t>
      </w:r>
      <w:r w:rsidR="00C71AA1">
        <w:rPr>
          <w:rFonts w:asciiTheme="majorHAnsi" w:hAnsiTheme="majorHAnsi" w:cs="Arial"/>
          <w:sz w:val="24"/>
          <w:szCs w:val="24"/>
        </w:rPr>
        <w:t>1600</w:t>
      </w:r>
      <w:r w:rsidR="005132E1">
        <w:rPr>
          <w:rFonts w:asciiTheme="majorHAnsi" w:hAnsiTheme="majorHAnsi" w:cs="Arial"/>
          <w:sz w:val="24"/>
          <w:szCs w:val="24"/>
        </w:rPr>
        <w:t xml:space="preserve"> students from different universities of </w:t>
      </w:r>
      <w:r w:rsidR="00C71AA1">
        <w:rPr>
          <w:rFonts w:asciiTheme="majorHAnsi" w:hAnsiTheme="majorHAnsi" w:cs="Arial"/>
          <w:sz w:val="24"/>
          <w:szCs w:val="24"/>
        </w:rPr>
        <w:t xml:space="preserve">16 states </w:t>
      </w:r>
      <w:r w:rsidR="00C71AA1" w:rsidRPr="00FD4714">
        <w:rPr>
          <w:rFonts w:asciiTheme="majorHAnsi" w:hAnsiTheme="majorHAnsi" w:cs="Arial"/>
          <w:sz w:val="24"/>
          <w:szCs w:val="24"/>
        </w:rPr>
        <w:t>including</w:t>
      </w:r>
      <w:r w:rsidR="005132E1" w:rsidRPr="00FD4714">
        <w:rPr>
          <w:rFonts w:asciiTheme="majorHAnsi" w:hAnsiTheme="majorHAnsi" w:cs="Arial"/>
          <w:sz w:val="24"/>
          <w:szCs w:val="24"/>
        </w:rPr>
        <w:t xml:space="preserve"> the </w:t>
      </w:r>
      <w:r w:rsidR="008616CB">
        <w:rPr>
          <w:rFonts w:asciiTheme="majorHAnsi" w:hAnsiTheme="majorHAnsi" w:cs="Arial"/>
          <w:sz w:val="24"/>
          <w:szCs w:val="24"/>
        </w:rPr>
        <w:t>1600</w:t>
      </w:r>
      <w:r w:rsidR="005132E1">
        <w:rPr>
          <w:rFonts w:asciiTheme="majorHAnsi" w:hAnsiTheme="majorHAnsi" w:cs="Arial"/>
          <w:sz w:val="24"/>
          <w:szCs w:val="24"/>
        </w:rPr>
        <w:t xml:space="preserve"> </w:t>
      </w:r>
      <w:r w:rsidR="0023058F" w:rsidRPr="00FD4714">
        <w:rPr>
          <w:rFonts w:asciiTheme="majorHAnsi" w:hAnsiTheme="majorHAnsi" w:cs="Arial"/>
          <w:sz w:val="24"/>
          <w:szCs w:val="24"/>
        </w:rPr>
        <w:t>s</w:t>
      </w:r>
      <w:r w:rsidR="00C71AA1">
        <w:rPr>
          <w:rFonts w:asciiTheme="majorHAnsi" w:hAnsiTheme="majorHAnsi" w:cs="Arial"/>
          <w:sz w:val="24"/>
          <w:szCs w:val="24"/>
        </w:rPr>
        <w:t>tudents</w:t>
      </w:r>
      <w:r w:rsidR="005132E1">
        <w:rPr>
          <w:rFonts w:asciiTheme="majorHAnsi" w:hAnsiTheme="majorHAnsi" w:cs="Arial"/>
          <w:sz w:val="24"/>
          <w:szCs w:val="24"/>
        </w:rPr>
        <w:t xml:space="preserve"> of JNKVV participated in this webinar. </w:t>
      </w:r>
      <w:r w:rsidR="00150268">
        <w:rPr>
          <w:rFonts w:asciiTheme="majorHAnsi" w:hAnsiTheme="majorHAnsi" w:cs="Arial"/>
          <w:sz w:val="24"/>
          <w:szCs w:val="24"/>
        </w:rPr>
        <w:t xml:space="preserve"> </w:t>
      </w:r>
      <w:r w:rsidR="009C7BD1" w:rsidRPr="00A34436">
        <w:rPr>
          <w:rFonts w:asciiTheme="majorHAnsi" w:hAnsiTheme="majorHAnsi" w:cs="Arial"/>
          <w:sz w:val="24"/>
          <w:szCs w:val="24"/>
        </w:rPr>
        <w:t xml:space="preserve"> </w:t>
      </w:r>
    </w:p>
    <w:p w:rsidR="00A34436" w:rsidRDefault="00C859C4" w:rsidP="00A34436">
      <w:pPr>
        <w:pStyle w:val="ListParagraph"/>
        <w:rPr>
          <w:rFonts w:asciiTheme="majorHAnsi" w:hAnsiTheme="majorHAnsi" w:cs="Arial"/>
          <w:sz w:val="24"/>
          <w:szCs w:val="24"/>
        </w:rPr>
      </w:pPr>
      <w:r w:rsidRPr="00C859C4">
        <w:rPr>
          <w:rFonts w:asciiTheme="majorHAnsi" w:hAnsiTheme="majorHAnsi" w:cs="Arial"/>
          <w:noProof/>
          <w:sz w:val="24"/>
          <w:szCs w:val="24"/>
          <w:lang w:val="en-IN" w:eastAsia="en-IN"/>
        </w:rPr>
        <w:drawing>
          <wp:inline distT="0" distB="0" distL="0" distR="0">
            <wp:extent cx="5109541" cy="2295255"/>
            <wp:effectExtent l="171450" t="133350" r="357809" b="295545"/>
            <wp:docPr id="25" name="Picture 5" descr="C:\Users\D.S.W\Desktop\photo web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.W\Desktop\photo web\16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51" cy="2295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5F9" w:rsidRDefault="007055F9" w:rsidP="00A34436">
      <w:pPr>
        <w:pStyle w:val="ListParagraph"/>
        <w:rPr>
          <w:rFonts w:asciiTheme="majorHAnsi" w:hAnsiTheme="majorHAnsi" w:cs="Arial"/>
          <w:sz w:val="24"/>
          <w:szCs w:val="24"/>
        </w:rPr>
      </w:pPr>
    </w:p>
    <w:p w:rsidR="008F156D" w:rsidRPr="008F156D" w:rsidRDefault="008F156D" w:rsidP="007055F9">
      <w:pPr>
        <w:jc w:val="both"/>
        <w:rPr>
          <w:rFonts w:ascii="Times New Roman" w:hAnsi="Times New Roman" w:cs="Times New Roman"/>
          <w:b/>
          <w:sz w:val="28"/>
          <w:szCs w:val="28"/>
          <w:lang w:bidi="ar-SA"/>
        </w:rPr>
      </w:pPr>
      <w:r w:rsidRPr="008F156D">
        <w:rPr>
          <w:rFonts w:ascii="Times New Roman" w:hAnsi="Times New Roman" w:cs="Times New Roman"/>
          <w:b/>
          <w:sz w:val="28"/>
          <w:szCs w:val="28"/>
          <w:lang w:bidi="ar-SA"/>
        </w:rPr>
        <w:t>Achievement in GATE</w:t>
      </w:r>
      <w:r w:rsidR="007055F9" w:rsidRPr="008F156D">
        <w:rPr>
          <w:rFonts w:ascii="Times New Roman" w:hAnsi="Times New Roman" w:cs="Times New Roman"/>
          <w:b/>
          <w:sz w:val="28"/>
          <w:szCs w:val="28"/>
          <w:lang w:bidi="ar-SA"/>
        </w:rPr>
        <w:tab/>
      </w:r>
    </w:p>
    <w:p w:rsidR="007055F9" w:rsidRPr="002307AB" w:rsidRDefault="007055F9" w:rsidP="007055F9">
      <w:pPr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2307AB">
        <w:rPr>
          <w:rFonts w:ascii="Times New Roman" w:hAnsi="Times New Roman" w:cs="Times New Roman"/>
          <w:sz w:val="28"/>
          <w:szCs w:val="28"/>
          <w:lang w:bidi="ar-SA"/>
        </w:rPr>
        <w:t>Thirty</w:t>
      </w:r>
      <w:r w:rsidR="008839EB">
        <w:rPr>
          <w:rFonts w:ascii="Times New Roman" w:hAnsi="Times New Roman" w:cs="Times New Roman"/>
          <w:sz w:val="28"/>
          <w:szCs w:val="28"/>
          <w:lang w:bidi="ar-SA"/>
        </w:rPr>
        <w:t>-</w:t>
      </w:r>
      <w:r w:rsidRPr="002307AB">
        <w:rPr>
          <w:rFonts w:ascii="Times New Roman" w:hAnsi="Times New Roman" w:cs="Times New Roman"/>
          <w:sz w:val="28"/>
          <w:szCs w:val="28"/>
          <w:lang w:bidi="ar-SA"/>
        </w:rPr>
        <w:t xml:space="preserve">three students of College of Agril. Engineering, JNKVV, Jabalpur have qualified gate examination for post graduate courses </w:t>
      </w:r>
      <w:r w:rsidR="008839EB" w:rsidRPr="00FD4714">
        <w:rPr>
          <w:rFonts w:ascii="Times New Roman" w:hAnsi="Times New Roman" w:cs="Times New Roman"/>
          <w:sz w:val="28"/>
          <w:szCs w:val="28"/>
          <w:lang w:bidi="ar-SA"/>
        </w:rPr>
        <w:t>at</w:t>
      </w:r>
      <w:r w:rsidRPr="002307AB">
        <w:rPr>
          <w:rFonts w:ascii="Times New Roman" w:hAnsi="Times New Roman" w:cs="Times New Roman"/>
          <w:sz w:val="28"/>
          <w:szCs w:val="28"/>
          <w:lang w:bidi="ar-SA"/>
        </w:rPr>
        <w:t xml:space="preserve"> Indian Institute of Technology.</w:t>
      </w:r>
    </w:p>
    <w:p w:rsidR="007055F9" w:rsidRPr="002307AB" w:rsidRDefault="007055F9" w:rsidP="007055F9">
      <w:pPr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2307AB">
        <w:rPr>
          <w:rFonts w:ascii="Times New Roman" w:hAnsi="Times New Roman" w:cs="Times New Roman"/>
          <w:sz w:val="28"/>
          <w:szCs w:val="28"/>
          <w:lang w:bidi="ar-SA"/>
        </w:rPr>
        <w:tab/>
        <w:t xml:space="preserve">22 boys and 11 girls have qualified GATE. At </w:t>
      </w:r>
      <w:r w:rsidR="008839EB" w:rsidRPr="00FD4714">
        <w:rPr>
          <w:rFonts w:ascii="Times New Roman" w:hAnsi="Times New Roman" w:cs="Times New Roman"/>
          <w:sz w:val="28"/>
          <w:szCs w:val="28"/>
          <w:lang w:bidi="ar-SA"/>
        </w:rPr>
        <w:t>the</w:t>
      </w:r>
      <w:r w:rsidR="008839EB">
        <w:rPr>
          <w:rFonts w:ascii="Times New Roman" w:hAnsi="Times New Roman" w:cs="Times New Roman"/>
          <w:sz w:val="28"/>
          <w:szCs w:val="28"/>
          <w:lang w:bidi="ar-SA"/>
        </w:rPr>
        <w:t xml:space="preserve"> national level, </w:t>
      </w:r>
      <w:r w:rsidRPr="002307AB">
        <w:rPr>
          <w:rFonts w:ascii="Times New Roman" w:hAnsi="Times New Roman" w:cs="Times New Roman"/>
          <w:sz w:val="28"/>
          <w:szCs w:val="28"/>
          <w:lang w:bidi="ar-SA"/>
        </w:rPr>
        <w:t xml:space="preserve">JNKVV 's Harsh Rusia secured </w:t>
      </w:r>
      <w:r w:rsidR="008839EB" w:rsidRPr="00FD4714">
        <w:rPr>
          <w:rFonts w:ascii="Times New Roman" w:hAnsi="Times New Roman" w:cs="Times New Roman"/>
          <w:sz w:val="28"/>
          <w:szCs w:val="28"/>
          <w:lang w:bidi="ar-SA"/>
        </w:rPr>
        <w:t>the</w:t>
      </w:r>
      <w:r w:rsidR="008839EB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2307AB">
        <w:rPr>
          <w:rFonts w:ascii="Times New Roman" w:hAnsi="Times New Roman" w:cs="Times New Roman"/>
          <w:sz w:val="28"/>
          <w:szCs w:val="28"/>
          <w:lang w:bidi="ar-SA"/>
        </w:rPr>
        <w:t xml:space="preserve">second position, while two students </w:t>
      </w:r>
      <w:r w:rsidR="008839EB" w:rsidRPr="00FD4714">
        <w:rPr>
          <w:rFonts w:ascii="Times New Roman" w:hAnsi="Times New Roman" w:cs="Times New Roman"/>
          <w:sz w:val="28"/>
          <w:szCs w:val="28"/>
          <w:lang w:bidi="ar-SA"/>
        </w:rPr>
        <w:t>secured</w:t>
      </w:r>
      <w:r w:rsidR="008839EB" w:rsidRPr="008839EB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2307AB">
        <w:rPr>
          <w:rFonts w:ascii="Times New Roman" w:hAnsi="Times New Roman" w:cs="Times New Roman"/>
          <w:sz w:val="28"/>
          <w:szCs w:val="28"/>
          <w:lang w:bidi="ar-SA"/>
        </w:rPr>
        <w:t>10th position and 13 students got position under 50. While rest 22 students are amongst</w:t>
      </w:r>
      <w:r w:rsidR="008839EB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8839EB" w:rsidRPr="00FD4714">
        <w:rPr>
          <w:rFonts w:ascii="Times New Roman" w:hAnsi="Times New Roman" w:cs="Times New Roman"/>
          <w:sz w:val="28"/>
          <w:szCs w:val="28"/>
          <w:lang w:bidi="ar-SA"/>
        </w:rPr>
        <w:t>the</w:t>
      </w:r>
      <w:r w:rsidRPr="002307AB">
        <w:rPr>
          <w:rFonts w:ascii="Times New Roman" w:hAnsi="Times New Roman" w:cs="Times New Roman"/>
          <w:sz w:val="28"/>
          <w:szCs w:val="28"/>
          <w:lang w:bidi="ar-SA"/>
        </w:rPr>
        <w:t xml:space="preserve"> top 100 qualifiers and</w:t>
      </w:r>
      <w:r w:rsidR="008839EB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8839EB" w:rsidRPr="00FD4714">
        <w:rPr>
          <w:rFonts w:ascii="Times New Roman" w:hAnsi="Times New Roman" w:cs="Times New Roman"/>
          <w:sz w:val="28"/>
          <w:szCs w:val="28"/>
          <w:lang w:bidi="ar-SA"/>
        </w:rPr>
        <w:t>the</w:t>
      </w:r>
      <w:r w:rsidRPr="002307AB">
        <w:rPr>
          <w:rFonts w:ascii="Times New Roman" w:hAnsi="Times New Roman" w:cs="Times New Roman"/>
          <w:sz w:val="28"/>
          <w:szCs w:val="28"/>
          <w:lang w:bidi="ar-SA"/>
        </w:rPr>
        <w:t xml:space="preserve"> rest are under 200 top position holders. </w:t>
      </w:r>
    </w:p>
    <w:p w:rsidR="007055F9" w:rsidRDefault="007055F9" w:rsidP="007055F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55F9" w:rsidRDefault="007055F9" w:rsidP="007055F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55F9" w:rsidRDefault="007055F9" w:rsidP="007055F9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B67D24">
        <w:rPr>
          <w:rFonts w:asciiTheme="majorHAnsi" w:hAnsiTheme="majorHAnsi"/>
          <w:noProof/>
          <w:sz w:val="24"/>
          <w:szCs w:val="24"/>
          <w:lang w:val="en-IN" w:eastAsia="en-IN" w:bidi="ar-SA"/>
        </w:rPr>
        <w:lastRenderedPageBreak/>
        <w:drawing>
          <wp:inline distT="0" distB="0" distL="0" distR="0">
            <wp:extent cx="4160448" cy="2079162"/>
            <wp:effectExtent l="171450" t="133350" r="354402" b="302088"/>
            <wp:docPr id="23" name="Picture 1" descr="C:\Users\D.S.W\Desktop\GATE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.W\Desktop\GATE PHO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26" cy="2076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56D" w:rsidRPr="008F156D" w:rsidRDefault="008F156D" w:rsidP="008F156D">
      <w:pPr>
        <w:jc w:val="both"/>
        <w:rPr>
          <w:rFonts w:ascii="Times New Roman" w:hAnsi="Times New Roman" w:cs="Times New Roman"/>
          <w:b/>
          <w:sz w:val="28"/>
          <w:szCs w:val="28"/>
          <w:lang w:bidi="ar-SA"/>
        </w:rPr>
      </w:pPr>
      <w:r w:rsidRPr="008F156D">
        <w:rPr>
          <w:rFonts w:ascii="Times New Roman" w:hAnsi="Times New Roman" w:cs="Times New Roman"/>
          <w:b/>
          <w:sz w:val="28"/>
          <w:szCs w:val="28"/>
          <w:lang w:bidi="ar-SA"/>
        </w:rPr>
        <w:t xml:space="preserve">Achievement in </w:t>
      </w:r>
      <w:r>
        <w:rPr>
          <w:rFonts w:ascii="Times New Roman" w:hAnsi="Times New Roman" w:cs="Times New Roman"/>
          <w:b/>
          <w:sz w:val="28"/>
          <w:szCs w:val="28"/>
          <w:lang w:bidi="ar-SA"/>
        </w:rPr>
        <w:t>NET</w:t>
      </w:r>
      <w:r w:rsidRPr="008F156D">
        <w:rPr>
          <w:rFonts w:ascii="Times New Roman" w:hAnsi="Times New Roman" w:cs="Times New Roman"/>
          <w:b/>
          <w:sz w:val="28"/>
          <w:szCs w:val="28"/>
          <w:lang w:bidi="ar-SA"/>
        </w:rPr>
        <w:tab/>
      </w:r>
    </w:p>
    <w:p w:rsidR="007055F9" w:rsidRPr="0036361C" w:rsidRDefault="00A2087B" w:rsidP="008F156D">
      <w:pPr>
        <w:spacing w:line="240" w:lineRule="auto"/>
        <w:ind w:firstLine="720"/>
        <w:jc w:val="both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Twent</w:t>
      </w:r>
      <w:r w:rsidRPr="00FD4714">
        <w:rPr>
          <w:rFonts w:asciiTheme="majorHAnsi" w:hAnsiTheme="majorHAnsi"/>
          <w:sz w:val="20"/>
        </w:rPr>
        <w:t>y-</w:t>
      </w:r>
      <w:r w:rsidR="007055F9" w:rsidRPr="00FD4714">
        <w:rPr>
          <w:rFonts w:asciiTheme="majorHAnsi" w:hAnsiTheme="majorHAnsi"/>
          <w:sz w:val="20"/>
        </w:rPr>
        <w:t>n</w:t>
      </w:r>
      <w:r w:rsidR="007055F9" w:rsidRPr="0036361C">
        <w:rPr>
          <w:rFonts w:asciiTheme="majorHAnsi" w:hAnsiTheme="majorHAnsi"/>
          <w:sz w:val="20"/>
        </w:rPr>
        <w:t xml:space="preserve">ine students of </w:t>
      </w:r>
      <w:r w:rsidR="007055F9" w:rsidRPr="00FD4714">
        <w:rPr>
          <w:rFonts w:asciiTheme="majorHAnsi" w:hAnsiTheme="majorHAnsi"/>
          <w:sz w:val="20"/>
        </w:rPr>
        <w:t xml:space="preserve">College of </w:t>
      </w:r>
      <w:r w:rsidRPr="00FD4714">
        <w:rPr>
          <w:rFonts w:asciiTheme="majorHAnsi" w:hAnsiTheme="majorHAnsi"/>
          <w:sz w:val="20"/>
        </w:rPr>
        <w:t xml:space="preserve">  </w:t>
      </w:r>
      <w:r w:rsidR="007055F9" w:rsidRPr="00FD4714">
        <w:rPr>
          <w:rFonts w:asciiTheme="majorHAnsi" w:hAnsiTheme="majorHAnsi"/>
          <w:sz w:val="20"/>
        </w:rPr>
        <w:t>Ag</w:t>
      </w:r>
      <w:r w:rsidR="007055F9" w:rsidRPr="0036361C">
        <w:rPr>
          <w:rFonts w:asciiTheme="majorHAnsi" w:hAnsiTheme="majorHAnsi"/>
          <w:sz w:val="20"/>
        </w:rPr>
        <w:t>riculture, JNKVV, Jabalpur have qualified</w:t>
      </w:r>
      <w:r>
        <w:rPr>
          <w:rFonts w:asciiTheme="majorHAnsi" w:hAnsiTheme="majorHAnsi"/>
          <w:sz w:val="20"/>
        </w:rPr>
        <w:t xml:space="preserve"> </w:t>
      </w:r>
      <w:r w:rsidRPr="00FD4714">
        <w:rPr>
          <w:rFonts w:asciiTheme="majorHAnsi" w:hAnsiTheme="majorHAnsi"/>
          <w:sz w:val="20"/>
        </w:rPr>
        <w:t>the</w:t>
      </w:r>
      <w:r w:rsidR="007055F9" w:rsidRPr="0036361C">
        <w:rPr>
          <w:rFonts w:asciiTheme="majorHAnsi" w:hAnsiTheme="majorHAnsi"/>
          <w:sz w:val="20"/>
        </w:rPr>
        <w:t xml:space="preserve"> NET examination.  </w:t>
      </w:r>
    </w:p>
    <w:p w:rsidR="007055F9" w:rsidRPr="0036361C" w:rsidRDefault="00A2087B" w:rsidP="004861E3">
      <w:pPr>
        <w:spacing w:line="360" w:lineRule="auto"/>
        <w:jc w:val="both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ab/>
      </w:r>
      <w:r w:rsidRPr="00FD4714">
        <w:rPr>
          <w:rFonts w:asciiTheme="majorHAnsi" w:hAnsiTheme="majorHAnsi"/>
          <w:sz w:val="20"/>
        </w:rPr>
        <w:t>The s</w:t>
      </w:r>
      <w:r w:rsidR="007055F9" w:rsidRPr="0036361C">
        <w:rPr>
          <w:rFonts w:asciiTheme="majorHAnsi" w:hAnsiTheme="majorHAnsi"/>
          <w:sz w:val="20"/>
        </w:rPr>
        <w:t>election of students from JNKVV in this big number is a historic achievement. The students brought laurels under the able leadership of Vi</w:t>
      </w:r>
      <w:r w:rsidR="007055F9" w:rsidRPr="00FD4714">
        <w:rPr>
          <w:rFonts w:asciiTheme="majorHAnsi" w:hAnsiTheme="majorHAnsi"/>
          <w:sz w:val="20"/>
        </w:rPr>
        <w:t>ce</w:t>
      </w:r>
      <w:r w:rsidRPr="00FD4714">
        <w:rPr>
          <w:rFonts w:asciiTheme="majorHAnsi" w:hAnsiTheme="majorHAnsi"/>
          <w:sz w:val="20"/>
        </w:rPr>
        <w:t>-</w:t>
      </w:r>
      <w:r w:rsidR="007055F9" w:rsidRPr="00FD4714">
        <w:rPr>
          <w:rFonts w:asciiTheme="majorHAnsi" w:hAnsiTheme="majorHAnsi"/>
          <w:sz w:val="20"/>
        </w:rPr>
        <w:t>C</w:t>
      </w:r>
      <w:r w:rsidR="007055F9" w:rsidRPr="0036361C">
        <w:rPr>
          <w:rFonts w:asciiTheme="majorHAnsi" w:hAnsiTheme="majorHAnsi"/>
          <w:sz w:val="20"/>
        </w:rPr>
        <w:t>hanc</w:t>
      </w:r>
      <w:r w:rsidR="004861E3">
        <w:rPr>
          <w:rFonts w:asciiTheme="majorHAnsi" w:hAnsiTheme="majorHAnsi"/>
          <w:sz w:val="20"/>
        </w:rPr>
        <w:t xml:space="preserve">ellor </w:t>
      </w:r>
      <w:r w:rsidRPr="00FD4714">
        <w:rPr>
          <w:rFonts w:asciiTheme="majorHAnsi" w:hAnsiTheme="majorHAnsi"/>
          <w:sz w:val="20"/>
        </w:rPr>
        <w:t>honorable</w:t>
      </w:r>
      <w:r w:rsidR="004861E3">
        <w:rPr>
          <w:rFonts w:asciiTheme="majorHAnsi" w:hAnsiTheme="majorHAnsi"/>
          <w:sz w:val="20"/>
        </w:rPr>
        <w:t>Prof. Pradeep Kumar Bisen</w:t>
      </w:r>
      <w:r>
        <w:rPr>
          <w:rFonts w:asciiTheme="majorHAnsi" w:hAnsiTheme="majorHAnsi"/>
          <w:sz w:val="20"/>
        </w:rPr>
        <w:t>.</w:t>
      </w:r>
    </w:p>
    <w:p w:rsidR="007055F9" w:rsidRPr="008E3AE7" w:rsidRDefault="007055F9" w:rsidP="007055F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IN" w:eastAsia="en-IN" w:bidi="ar-SA"/>
        </w:rPr>
        <w:drawing>
          <wp:inline distT="0" distB="0" distL="0" distR="0">
            <wp:extent cx="5119480" cy="2513045"/>
            <wp:effectExtent l="171450" t="133350" r="366920" b="306355"/>
            <wp:docPr id="24" name="Picture 1" descr="C:\Users\D.S.W\Desktop\ne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.W\Desktop\net phot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09" cy="2515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5F9" w:rsidRPr="00971B3C" w:rsidRDefault="007055F9" w:rsidP="007055F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55F9" w:rsidRPr="00C72BA9" w:rsidRDefault="007055F9" w:rsidP="007055F9">
      <w:pPr>
        <w:spacing w:after="0" w:line="360" w:lineRule="auto"/>
        <w:contextualSpacing/>
        <w:jc w:val="both"/>
        <w:rPr>
          <w:rFonts w:eastAsia="Times New Roman" w:cs="Times New Roman"/>
          <w:bCs/>
          <w:sz w:val="24"/>
          <w:szCs w:val="24"/>
        </w:rPr>
      </w:pPr>
    </w:p>
    <w:p w:rsidR="00A34436" w:rsidRDefault="00A34436" w:rsidP="00A34436">
      <w:pPr>
        <w:pStyle w:val="ListParagraph"/>
        <w:rPr>
          <w:rFonts w:asciiTheme="majorHAnsi" w:hAnsiTheme="majorHAnsi" w:cs="Arial"/>
          <w:sz w:val="24"/>
          <w:szCs w:val="24"/>
        </w:rPr>
      </w:pPr>
    </w:p>
    <w:p w:rsidR="00A34436" w:rsidRDefault="00A34436" w:rsidP="00A34436">
      <w:pPr>
        <w:pStyle w:val="ListParagraph"/>
        <w:rPr>
          <w:rFonts w:asciiTheme="majorHAnsi" w:hAnsiTheme="majorHAnsi" w:cs="Arial"/>
          <w:sz w:val="24"/>
          <w:szCs w:val="24"/>
        </w:rPr>
      </w:pPr>
    </w:p>
    <w:p w:rsidR="00A34436" w:rsidRDefault="00A34436" w:rsidP="00A34436">
      <w:pPr>
        <w:pStyle w:val="ListParagraph"/>
        <w:rPr>
          <w:rFonts w:asciiTheme="majorHAnsi" w:hAnsiTheme="majorHAnsi" w:cs="Arial"/>
          <w:sz w:val="24"/>
          <w:szCs w:val="24"/>
        </w:rPr>
      </w:pPr>
    </w:p>
    <w:p w:rsidR="00A34436" w:rsidRDefault="00A34436" w:rsidP="00A34436">
      <w:pPr>
        <w:pStyle w:val="ListParagraph"/>
        <w:rPr>
          <w:rFonts w:asciiTheme="majorHAnsi" w:hAnsiTheme="majorHAnsi" w:cs="Arial"/>
          <w:sz w:val="24"/>
          <w:szCs w:val="24"/>
        </w:rPr>
      </w:pPr>
    </w:p>
    <w:p w:rsidR="00CC74E4" w:rsidRDefault="00CC74E4" w:rsidP="002367F8">
      <w:pPr>
        <w:rPr>
          <w:rFonts w:ascii="Times New Roman" w:hAnsi="Times New Roman" w:cs="Times New Roman"/>
          <w:sz w:val="28"/>
          <w:szCs w:val="28"/>
          <w:lang w:bidi="ar-SA"/>
        </w:rPr>
      </w:pPr>
    </w:p>
    <w:p w:rsidR="003D720D" w:rsidRDefault="003D720D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5969B1" w:rsidRDefault="005969B1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5969B1" w:rsidRDefault="005969B1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5969B1" w:rsidRDefault="005969B1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5969B1" w:rsidRDefault="005969B1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5969B1" w:rsidRDefault="005969B1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5969B1" w:rsidRDefault="005969B1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5969B1" w:rsidRDefault="005969B1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5969B1" w:rsidRDefault="005969B1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D0738C" w:rsidRDefault="00D0738C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D0738C" w:rsidRDefault="00D0738C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D0738C" w:rsidRDefault="00D0738C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D0738C" w:rsidRDefault="00D0738C" w:rsidP="00E75D6B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</w:pPr>
    </w:p>
    <w:p w:rsidR="00D0738C" w:rsidRDefault="00D0738C" w:rsidP="00D0738C">
      <w:pPr>
        <w:spacing w:after="0" w:line="240" w:lineRule="auto"/>
        <w:rPr>
          <w:rFonts w:ascii="Algerian" w:hAnsi="Algerian" w:cs="Kruti Dev 010"/>
          <w:bCs/>
          <w:sz w:val="40"/>
          <w:szCs w:val="40"/>
        </w:rPr>
        <w:sectPr w:rsidR="00D0738C" w:rsidSect="00A57AD9">
          <w:headerReference w:type="default" r:id="rId28"/>
          <w:footerReference w:type="default" r:id="rId29"/>
          <w:pgSz w:w="12240" w:h="15840"/>
          <w:pgMar w:top="993" w:right="1440" w:bottom="1440" w:left="144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p w:rsidR="00B45CA2" w:rsidRPr="005969B1" w:rsidRDefault="00B45CA2" w:rsidP="00B45CA2">
      <w:pPr>
        <w:spacing w:after="0" w:line="240" w:lineRule="auto"/>
        <w:rPr>
          <w:rFonts w:ascii="Kruti Dev 010" w:hAnsi="Kruti Dev 010" w:cs="Kruti Dev 010"/>
          <w:bCs/>
          <w:sz w:val="48"/>
          <w:szCs w:val="40"/>
        </w:rPr>
      </w:pPr>
    </w:p>
    <w:sectPr w:rsidR="00B45CA2" w:rsidRPr="005969B1" w:rsidSect="005969B1">
      <w:pgSz w:w="15840" w:h="12240" w:orient="landscape" w:code="1"/>
      <w:pgMar w:top="1440" w:right="1440" w:bottom="1440" w:left="1440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EEF" w:rsidRDefault="007E4EEF" w:rsidP="00ED50D9">
      <w:pPr>
        <w:spacing w:after="0" w:line="240" w:lineRule="auto"/>
      </w:pPr>
      <w:r>
        <w:separator/>
      </w:r>
    </w:p>
  </w:endnote>
  <w:endnote w:type="continuationSeparator" w:id="1">
    <w:p w:rsidR="007E4EEF" w:rsidRDefault="007E4EEF" w:rsidP="00ED5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FCA" w:rsidRDefault="009C7BD1">
    <w:pPr>
      <w:pStyle w:val="Footer"/>
    </w:pPr>
    <w:r>
      <w:t>ysr/3/F</w:t>
    </w:r>
    <w:r w:rsidR="00767FCA">
      <w:t>/matter for web site-2019</w:t>
    </w:r>
    <w:r>
      <w:t xml:space="preserve"> PLACEMENT </w:t>
    </w:r>
  </w:p>
  <w:p w:rsidR="00767FCA" w:rsidRDefault="00767F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EEF" w:rsidRDefault="007E4EEF" w:rsidP="00ED50D9">
      <w:pPr>
        <w:spacing w:after="0" w:line="240" w:lineRule="auto"/>
      </w:pPr>
      <w:r>
        <w:separator/>
      </w:r>
    </w:p>
  </w:footnote>
  <w:footnote w:type="continuationSeparator" w:id="1">
    <w:p w:rsidR="007E4EEF" w:rsidRDefault="007E4EEF" w:rsidP="00ED5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8470"/>
      <w:docPartObj>
        <w:docPartGallery w:val="Page Numbers (Top of Page)"/>
        <w:docPartUnique/>
      </w:docPartObj>
    </w:sdtPr>
    <w:sdtContent>
      <w:p w:rsidR="00767FCA" w:rsidRDefault="00AE585D">
        <w:pPr>
          <w:pStyle w:val="Header"/>
          <w:jc w:val="center"/>
        </w:pPr>
        <w:fldSimple w:instr=" PAGE   \* MERGEFORMAT ">
          <w:r w:rsidR="00EF1239">
            <w:rPr>
              <w:noProof/>
            </w:rPr>
            <w:t>1</w:t>
          </w:r>
        </w:fldSimple>
      </w:p>
    </w:sdtContent>
  </w:sdt>
  <w:p w:rsidR="00767FCA" w:rsidRDefault="00767F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9704A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06063"/>
    <w:multiLevelType w:val="hybridMultilevel"/>
    <w:tmpl w:val="101E8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22AB4"/>
    <w:multiLevelType w:val="multilevel"/>
    <w:tmpl w:val="EB9E9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BF5901"/>
    <w:multiLevelType w:val="hybridMultilevel"/>
    <w:tmpl w:val="127A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5741E"/>
    <w:multiLevelType w:val="multilevel"/>
    <w:tmpl w:val="ED4C1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1BF7739"/>
    <w:multiLevelType w:val="hybridMultilevel"/>
    <w:tmpl w:val="9F5C08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4057CD"/>
    <w:multiLevelType w:val="hybridMultilevel"/>
    <w:tmpl w:val="5C78C3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46E88"/>
    <w:multiLevelType w:val="hybridMultilevel"/>
    <w:tmpl w:val="70E205A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633438"/>
    <w:multiLevelType w:val="hybridMultilevel"/>
    <w:tmpl w:val="F0EE5E10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AA429C0"/>
    <w:multiLevelType w:val="hybridMultilevel"/>
    <w:tmpl w:val="67C67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360392"/>
    <w:multiLevelType w:val="hybridMultilevel"/>
    <w:tmpl w:val="3FE45E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0600F"/>
    <w:multiLevelType w:val="hybridMultilevel"/>
    <w:tmpl w:val="DA5824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A04BA"/>
    <w:multiLevelType w:val="hybridMultilevel"/>
    <w:tmpl w:val="015474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D614C2"/>
    <w:multiLevelType w:val="hybridMultilevel"/>
    <w:tmpl w:val="320683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46B5C"/>
    <w:multiLevelType w:val="hybridMultilevel"/>
    <w:tmpl w:val="EE168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550C04"/>
    <w:multiLevelType w:val="hybridMultilevel"/>
    <w:tmpl w:val="2BAE3D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94739C"/>
    <w:multiLevelType w:val="hybridMultilevel"/>
    <w:tmpl w:val="AE4AC5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65D05"/>
    <w:multiLevelType w:val="hybridMultilevel"/>
    <w:tmpl w:val="8898D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EF282B"/>
    <w:multiLevelType w:val="hybridMultilevel"/>
    <w:tmpl w:val="28C0AB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D17DC2"/>
    <w:multiLevelType w:val="hybridMultilevel"/>
    <w:tmpl w:val="DFEE38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6646B4"/>
    <w:multiLevelType w:val="multilevel"/>
    <w:tmpl w:val="52C6E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AF402A"/>
    <w:multiLevelType w:val="hybridMultilevel"/>
    <w:tmpl w:val="9858E3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9444C8"/>
    <w:multiLevelType w:val="hybridMultilevel"/>
    <w:tmpl w:val="A97A1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82468C"/>
    <w:multiLevelType w:val="hybridMultilevel"/>
    <w:tmpl w:val="33F0E5CE"/>
    <w:lvl w:ilvl="0" w:tplc="B3B48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DB17C9"/>
    <w:multiLevelType w:val="hybridMultilevel"/>
    <w:tmpl w:val="F6269A80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">
    <w:nsid w:val="6EDD6B86"/>
    <w:multiLevelType w:val="hybridMultilevel"/>
    <w:tmpl w:val="5E9E2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7C3991"/>
    <w:multiLevelType w:val="hybridMultilevel"/>
    <w:tmpl w:val="2DE616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0333C"/>
    <w:multiLevelType w:val="hybridMultilevel"/>
    <w:tmpl w:val="BE266DF2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>
    <w:nsid w:val="7D8C2880"/>
    <w:multiLevelType w:val="hybridMultilevel"/>
    <w:tmpl w:val="350EC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1057F3"/>
    <w:multiLevelType w:val="hybridMultilevel"/>
    <w:tmpl w:val="777070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6"/>
  </w:num>
  <w:num w:numId="4">
    <w:abstractNumId w:val="9"/>
  </w:num>
  <w:num w:numId="5">
    <w:abstractNumId w:val="13"/>
  </w:num>
  <w:num w:numId="6">
    <w:abstractNumId w:val="3"/>
  </w:num>
  <w:num w:numId="7">
    <w:abstractNumId w:val="26"/>
  </w:num>
  <w:num w:numId="8">
    <w:abstractNumId w:val="16"/>
  </w:num>
  <w:num w:numId="9">
    <w:abstractNumId w:val="0"/>
  </w:num>
  <w:num w:numId="10">
    <w:abstractNumId w:val="19"/>
  </w:num>
  <w:num w:numId="11">
    <w:abstractNumId w:val="25"/>
  </w:num>
  <w:num w:numId="12">
    <w:abstractNumId w:val="1"/>
  </w:num>
  <w:num w:numId="13">
    <w:abstractNumId w:val="27"/>
  </w:num>
  <w:num w:numId="14">
    <w:abstractNumId w:val="14"/>
  </w:num>
  <w:num w:numId="15">
    <w:abstractNumId w:val="12"/>
  </w:num>
  <w:num w:numId="16">
    <w:abstractNumId w:val="29"/>
  </w:num>
  <w:num w:numId="17">
    <w:abstractNumId w:val="23"/>
  </w:num>
  <w:num w:numId="18">
    <w:abstractNumId w:val="17"/>
  </w:num>
  <w:num w:numId="19">
    <w:abstractNumId w:val="24"/>
  </w:num>
  <w:num w:numId="20">
    <w:abstractNumId w:val="2"/>
  </w:num>
  <w:num w:numId="21">
    <w:abstractNumId w:val="20"/>
  </w:num>
  <w:num w:numId="22">
    <w:abstractNumId w:val="10"/>
  </w:num>
  <w:num w:numId="23">
    <w:abstractNumId w:val="15"/>
  </w:num>
  <w:num w:numId="24">
    <w:abstractNumId w:val="21"/>
  </w:num>
  <w:num w:numId="25">
    <w:abstractNumId w:val="7"/>
  </w:num>
  <w:num w:numId="26">
    <w:abstractNumId w:val="8"/>
  </w:num>
  <w:num w:numId="27">
    <w:abstractNumId w:val="18"/>
  </w:num>
  <w:num w:numId="28">
    <w:abstractNumId w:val="5"/>
  </w:num>
  <w:num w:numId="29">
    <w:abstractNumId w:val="22"/>
  </w:num>
  <w:num w:numId="30">
    <w:abstractNumId w:val="4"/>
  </w:num>
  <w:num w:numId="3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397E"/>
    <w:rsid w:val="00000EAC"/>
    <w:rsid w:val="00002861"/>
    <w:rsid w:val="000174CB"/>
    <w:rsid w:val="00025A0C"/>
    <w:rsid w:val="0003315A"/>
    <w:rsid w:val="00035EBF"/>
    <w:rsid w:val="00042B33"/>
    <w:rsid w:val="00057D7B"/>
    <w:rsid w:val="0007755F"/>
    <w:rsid w:val="0008028E"/>
    <w:rsid w:val="000863AB"/>
    <w:rsid w:val="000939B6"/>
    <w:rsid w:val="000A5A78"/>
    <w:rsid w:val="000B2005"/>
    <w:rsid w:val="000B5215"/>
    <w:rsid w:val="000B6DC3"/>
    <w:rsid w:val="000C27E5"/>
    <w:rsid w:val="000C2AD6"/>
    <w:rsid w:val="000D2610"/>
    <w:rsid w:val="000D33C2"/>
    <w:rsid w:val="000E4397"/>
    <w:rsid w:val="000E4EFE"/>
    <w:rsid w:val="000F3697"/>
    <w:rsid w:val="00103D8F"/>
    <w:rsid w:val="00105CB9"/>
    <w:rsid w:val="00126CF2"/>
    <w:rsid w:val="001363D0"/>
    <w:rsid w:val="00150268"/>
    <w:rsid w:val="001525E2"/>
    <w:rsid w:val="001547CA"/>
    <w:rsid w:val="00167140"/>
    <w:rsid w:val="001754F2"/>
    <w:rsid w:val="00176471"/>
    <w:rsid w:val="001832C5"/>
    <w:rsid w:val="001A16EE"/>
    <w:rsid w:val="001A2228"/>
    <w:rsid w:val="001D30FD"/>
    <w:rsid w:val="001D59AD"/>
    <w:rsid w:val="001D5DF9"/>
    <w:rsid w:val="001D6777"/>
    <w:rsid w:val="001E1E0A"/>
    <w:rsid w:val="001E222D"/>
    <w:rsid w:val="001E22D7"/>
    <w:rsid w:val="001F1037"/>
    <w:rsid w:val="001F21EC"/>
    <w:rsid w:val="001F2A34"/>
    <w:rsid w:val="00204FBA"/>
    <w:rsid w:val="00211790"/>
    <w:rsid w:val="002200E4"/>
    <w:rsid w:val="0023058F"/>
    <w:rsid w:val="002307AB"/>
    <w:rsid w:val="002346BB"/>
    <w:rsid w:val="002367F8"/>
    <w:rsid w:val="00237468"/>
    <w:rsid w:val="00237974"/>
    <w:rsid w:val="002549C1"/>
    <w:rsid w:val="00261D79"/>
    <w:rsid w:val="00263DE0"/>
    <w:rsid w:val="002664C3"/>
    <w:rsid w:val="00267DB5"/>
    <w:rsid w:val="00280D0D"/>
    <w:rsid w:val="00282AEF"/>
    <w:rsid w:val="002A0938"/>
    <w:rsid w:val="002B5C06"/>
    <w:rsid w:val="002C088C"/>
    <w:rsid w:val="002D2CCD"/>
    <w:rsid w:val="002D7710"/>
    <w:rsid w:val="002E37D8"/>
    <w:rsid w:val="002E52C9"/>
    <w:rsid w:val="00305122"/>
    <w:rsid w:val="00324D50"/>
    <w:rsid w:val="00325670"/>
    <w:rsid w:val="003302F1"/>
    <w:rsid w:val="003542F4"/>
    <w:rsid w:val="0036361C"/>
    <w:rsid w:val="00371F80"/>
    <w:rsid w:val="00374EA3"/>
    <w:rsid w:val="00386F09"/>
    <w:rsid w:val="003A1D23"/>
    <w:rsid w:val="003B4B11"/>
    <w:rsid w:val="003C2FED"/>
    <w:rsid w:val="003C4397"/>
    <w:rsid w:val="003D720D"/>
    <w:rsid w:val="003E1689"/>
    <w:rsid w:val="003E5521"/>
    <w:rsid w:val="003F2BC1"/>
    <w:rsid w:val="003F70B3"/>
    <w:rsid w:val="004139B4"/>
    <w:rsid w:val="004353A6"/>
    <w:rsid w:val="004446DE"/>
    <w:rsid w:val="00446A0F"/>
    <w:rsid w:val="00451A28"/>
    <w:rsid w:val="00453E6D"/>
    <w:rsid w:val="00457E19"/>
    <w:rsid w:val="004673FE"/>
    <w:rsid w:val="004861E3"/>
    <w:rsid w:val="004922FA"/>
    <w:rsid w:val="00492772"/>
    <w:rsid w:val="004B7CA3"/>
    <w:rsid w:val="004C3FFB"/>
    <w:rsid w:val="004D7276"/>
    <w:rsid w:val="004F0227"/>
    <w:rsid w:val="004F174A"/>
    <w:rsid w:val="004F67D9"/>
    <w:rsid w:val="005005E0"/>
    <w:rsid w:val="005132E1"/>
    <w:rsid w:val="005224C1"/>
    <w:rsid w:val="00546C8C"/>
    <w:rsid w:val="00554918"/>
    <w:rsid w:val="00573B4D"/>
    <w:rsid w:val="005969B1"/>
    <w:rsid w:val="005B067A"/>
    <w:rsid w:val="005C5C4D"/>
    <w:rsid w:val="005C6470"/>
    <w:rsid w:val="005D2B14"/>
    <w:rsid w:val="005D6D3C"/>
    <w:rsid w:val="005E015E"/>
    <w:rsid w:val="005F4254"/>
    <w:rsid w:val="005F4334"/>
    <w:rsid w:val="00604798"/>
    <w:rsid w:val="006061CB"/>
    <w:rsid w:val="00613232"/>
    <w:rsid w:val="00625313"/>
    <w:rsid w:val="00637117"/>
    <w:rsid w:val="006417B6"/>
    <w:rsid w:val="00645214"/>
    <w:rsid w:val="00652CB6"/>
    <w:rsid w:val="00660B3D"/>
    <w:rsid w:val="00661C02"/>
    <w:rsid w:val="006652A3"/>
    <w:rsid w:val="00671323"/>
    <w:rsid w:val="00691914"/>
    <w:rsid w:val="0069487B"/>
    <w:rsid w:val="006A4714"/>
    <w:rsid w:val="006B2EC8"/>
    <w:rsid w:val="006B3E63"/>
    <w:rsid w:val="006B5294"/>
    <w:rsid w:val="006C555C"/>
    <w:rsid w:val="006D1060"/>
    <w:rsid w:val="0070264C"/>
    <w:rsid w:val="007055F9"/>
    <w:rsid w:val="00707F7A"/>
    <w:rsid w:val="00714E81"/>
    <w:rsid w:val="007215D7"/>
    <w:rsid w:val="00726A46"/>
    <w:rsid w:val="00730728"/>
    <w:rsid w:val="00735CC0"/>
    <w:rsid w:val="00737394"/>
    <w:rsid w:val="00750174"/>
    <w:rsid w:val="007545C3"/>
    <w:rsid w:val="00760669"/>
    <w:rsid w:val="0076741F"/>
    <w:rsid w:val="00767FCA"/>
    <w:rsid w:val="00774894"/>
    <w:rsid w:val="00781A27"/>
    <w:rsid w:val="007A4A62"/>
    <w:rsid w:val="007C72F1"/>
    <w:rsid w:val="007E4EEF"/>
    <w:rsid w:val="007F15EF"/>
    <w:rsid w:val="007F3FA1"/>
    <w:rsid w:val="008174A6"/>
    <w:rsid w:val="00820959"/>
    <w:rsid w:val="00821800"/>
    <w:rsid w:val="0082284D"/>
    <w:rsid w:val="00822E85"/>
    <w:rsid w:val="0083397E"/>
    <w:rsid w:val="00834EA2"/>
    <w:rsid w:val="0085736D"/>
    <w:rsid w:val="008606E1"/>
    <w:rsid w:val="008616CB"/>
    <w:rsid w:val="0086657C"/>
    <w:rsid w:val="00876622"/>
    <w:rsid w:val="008839EB"/>
    <w:rsid w:val="008A7B11"/>
    <w:rsid w:val="008C6BD7"/>
    <w:rsid w:val="008E0C2B"/>
    <w:rsid w:val="008E7DE2"/>
    <w:rsid w:val="008F156D"/>
    <w:rsid w:val="008F2D4B"/>
    <w:rsid w:val="008F53E7"/>
    <w:rsid w:val="008F5B38"/>
    <w:rsid w:val="00901811"/>
    <w:rsid w:val="00902230"/>
    <w:rsid w:val="00906612"/>
    <w:rsid w:val="009144DD"/>
    <w:rsid w:val="0092397B"/>
    <w:rsid w:val="00931D1D"/>
    <w:rsid w:val="00943899"/>
    <w:rsid w:val="009444D0"/>
    <w:rsid w:val="00956740"/>
    <w:rsid w:val="00965786"/>
    <w:rsid w:val="00966561"/>
    <w:rsid w:val="00971B3C"/>
    <w:rsid w:val="009B7935"/>
    <w:rsid w:val="009C7BD1"/>
    <w:rsid w:val="009E0CF7"/>
    <w:rsid w:val="009F425F"/>
    <w:rsid w:val="009F7696"/>
    <w:rsid w:val="00A0165D"/>
    <w:rsid w:val="00A0514E"/>
    <w:rsid w:val="00A05180"/>
    <w:rsid w:val="00A1154B"/>
    <w:rsid w:val="00A2087B"/>
    <w:rsid w:val="00A34436"/>
    <w:rsid w:val="00A34702"/>
    <w:rsid w:val="00A4750F"/>
    <w:rsid w:val="00A57AD9"/>
    <w:rsid w:val="00A62C56"/>
    <w:rsid w:val="00A7615E"/>
    <w:rsid w:val="00A948CD"/>
    <w:rsid w:val="00AA0C00"/>
    <w:rsid w:val="00AB3C95"/>
    <w:rsid w:val="00AE585D"/>
    <w:rsid w:val="00AF49AB"/>
    <w:rsid w:val="00B01603"/>
    <w:rsid w:val="00B1772D"/>
    <w:rsid w:val="00B21751"/>
    <w:rsid w:val="00B33F49"/>
    <w:rsid w:val="00B34624"/>
    <w:rsid w:val="00B34C2D"/>
    <w:rsid w:val="00B45521"/>
    <w:rsid w:val="00B45CA2"/>
    <w:rsid w:val="00B50E09"/>
    <w:rsid w:val="00B55C19"/>
    <w:rsid w:val="00B67D24"/>
    <w:rsid w:val="00B702C7"/>
    <w:rsid w:val="00B705AB"/>
    <w:rsid w:val="00B8529A"/>
    <w:rsid w:val="00B85FE3"/>
    <w:rsid w:val="00B9050A"/>
    <w:rsid w:val="00BC73F9"/>
    <w:rsid w:val="00BD6756"/>
    <w:rsid w:val="00BE5FAD"/>
    <w:rsid w:val="00C11EDE"/>
    <w:rsid w:val="00C33B51"/>
    <w:rsid w:val="00C36C10"/>
    <w:rsid w:val="00C44A1A"/>
    <w:rsid w:val="00C463C8"/>
    <w:rsid w:val="00C54D6E"/>
    <w:rsid w:val="00C576E7"/>
    <w:rsid w:val="00C61DBB"/>
    <w:rsid w:val="00C6264B"/>
    <w:rsid w:val="00C71AA1"/>
    <w:rsid w:val="00C859C4"/>
    <w:rsid w:val="00C92DA3"/>
    <w:rsid w:val="00CB3C32"/>
    <w:rsid w:val="00CC57EF"/>
    <w:rsid w:val="00CC74E4"/>
    <w:rsid w:val="00CD666B"/>
    <w:rsid w:val="00D0570F"/>
    <w:rsid w:val="00D0738C"/>
    <w:rsid w:val="00D21CFA"/>
    <w:rsid w:val="00D24B26"/>
    <w:rsid w:val="00D3692C"/>
    <w:rsid w:val="00D50054"/>
    <w:rsid w:val="00D53F60"/>
    <w:rsid w:val="00D7174F"/>
    <w:rsid w:val="00D72AB5"/>
    <w:rsid w:val="00D93D49"/>
    <w:rsid w:val="00DA0A7C"/>
    <w:rsid w:val="00DA46DA"/>
    <w:rsid w:val="00DD1263"/>
    <w:rsid w:val="00DD2343"/>
    <w:rsid w:val="00DD2586"/>
    <w:rsid w:val="00DF034D"/>
    <w:rsid w:val="00E02402"/>
    <w:rsid w:val="00E17D20"/>
    <w:rsid w:val="00E31E3E"/>
    <w:rsid w:val="00E36974"/>
    <w:rsid w:val="00E45BA2"/>
    <w:rsid w:val="00E51562"/>
    <w:rsid w:val="00E65759"/>
    <w:rsid w:val="00E75D6B"/>
    <w:rsid w:val="00E905E3"/>
    <w:rsid w:val="00EA1D92"/>
    <w:rsid w:val="00EA2A71"/>
    <w:rsid w:val="00EA4D6F"/>
    <w:rsid w:val="00EB71D7"/>
    <w:rsid w:val="00ED50D9"/>
    <w:rsid w:val="00EE1A8C"/>
    <w:rsid w:val="00EE4305"/>
    <w:rsid w:val="00EF1239"/>
    <w:rsid w:val="00EF29F2"/>
    <w:rsid w:val="00F0301B"/>
    <w:rsid w:val="00F036C5"/>
    <w:rsid w:val="00F20506"/>
    <w:rsid w:val="00F25765"/>
    <w:rsid w:val="00F30774"/>
    <w:rsid w:val="00F32787"/>
    <w:rsid w:val="00F4186B"/>
    <w:rsid w:val="00F60AA1"/>
    <w:rsid w:val="00F7341F"/>
    <w:rsid w:val="00F936FD"/>
    <w:rsid w:val="00FA21D0"/>
    <w:rsid w:val="00FA5491"/>
    <w:rsid w:val="00FA6456"/>
    <w:rsid w:val="00FB7BC4"/>
    <w:rsid w:val="00FC2F26"/>
    <w:rsid w:val="00FC5C0B"/>
    <w:rsid w:val="00FD4714"/>
    <w:rsid w:val="00FE21E8"/>
    <w:rsid w:val="00FE7849"/>
    <w:rsid w:val="00FF5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521"/>
  </w:style>
  <w:style w:type="paragraph" w:styleId="Heading2">
    <w:name w:val="heading 2"/>
    <w:basedOn w:val="Normal"/>
    <w:link w:val="Heading2Char"/>
    <w:uiPriority w:val="9"/>
    <w:qFormat/>
    <w:rsid w:val="009022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N" w:eastAsia="en-I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39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1.1.1_List Paragraph,List_Paragraph,Multilevel para_II,Colorful List - Accent 1 Char,1.1.1_List Paragraph Char,List_Paragraph Char,Multilevel para_II Char,List Paragraph1 Char,List Paragraph Char Char Char Char,b-txt,TFYP bullets"/>
    <w:basedOn w:val="Normal"/>
    <w:link w:val="ListParagraphChar"/>
    <w:uiPriority w:val="34"/>
    <w:qFormat/>
    <w:rsid w:val="0083397E"/>
    <w:pPr>
      <w:ind w:left="720"/>
      <w:contextualSpacing/>
    </w:pPr>
    <w:rPr>
      <w:szCs w:val="22"/>
      <w:lang w:bidi="ar-SA"/>
    </w:rPr>
  </w:style>
  <w:style w:type="paragraph" w:styleId="ListBullet">
    <w:name w:val="List Bullet"/>
    <w:basedOn w:val="Normal"/>
    <w:rsid w:val="004446DE"/>
    <w:pPr>
      <w:numPr>
        <w:numId w:val="9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ListParagraphChar">
    <w:name w:val="List Paragraph Char"/>
    <w:aliases w:val="1.1.1_List Paragraph Char1,List_Paragraph Char1,Multilevel para_II Char1,Colorful List - Accent 1 Char Char,1.1.1_List Paragraph Char Char,List_Paragraph Char Char,Multilevel para_II Char Char,List Paragraph1 Char Char,b-txt Char"/>
    <w:link w:val="ListParagraph"/>
    <w:uiPriority w:val="34"/>
    <w:locked/>
    <w:rsid w:val="004446DE"/>
    <w:rPr>
      <w:szCs w:val="2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D5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0D9"/>
  </w:style>
  <w:style w:type="paragraph" w:styleId="Footer">
    <w:name w:val="footer"/>
    <w:basedOn w:val="Normal"/>
    <w:link w:val="FooterChar"/>
    <w:uiPriority w:val="99"/>
    <w:unhideWhenUsed/>
    <w:rsid w:val="00ED5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0D9"/>
  </w:style>
  <w:style w:type="paragraph" w:styleId="BalloonText">
    <w:name w:val="Balloon Text"/>
    <w:basedOn w:val="Normal"/>
    <w:link w:val="BalloonTextChar"/>
    <w:uiPriority w:val="99"/>
    <w:semiHidden/>
    <w:unhideWhenUsed/>
    <w:rsid w:val="00ED50D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0D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66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qtextpara">
    <w:name w:val="ui_qtext_para"/>
    <w:basedOn w:val="Normal"/>
    <w:rsid w:val="00767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736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02230"/>
    <w:rPr>
      <w:rFonts w:ascii="Times New Roman" w:eastAsia="Times New Roman" w:hAnsi="Times New Roman" w:cs="Times New Roman"/>
      <w:b/>
      <w:bCs/>
      <w:sz w:val="36"/>
      <w:szCs w:val="36"/>
      <w:lang w:val="en-IN" w:eastAsia="en-IN" w:bidi="ar-SA"/>
    </w:rPr>
  </w:style>
  <w:style w:type="character" w:styleId="HTMLCite">
    <w:name w:val="HTML Cite"/>
    <w:basedOn w:val="DefaultParagraphFont"/>
    <w:uiPriority w:val="99"/>
    <w:semiHidden/>
    <w:unhideWhenUsed/>
    <w:rsid w:val="0090223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2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1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6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1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23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2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5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1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87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2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44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8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8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6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06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94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50034">
              <w:marLeft w:val="0"/>
              <w:marRight w:val="0"/>
              <w:marTop w:val="84"/>
              <w:marBottom w:val="0"/>
              <w:divBdr>
                <w:top w:val="single" w:sz="6" w:space="8" w:color="F4F4F4"/>
                <w:left w:val="single" w:sz="6" w:space="17" w:color="F4F4F4"/>
                <w:bottom w:val="single" w:sz="6" w:space="8" w:color="F4F4F4"/>
                <w:right w:val="single" w:sz="6" w:space="17" w:color="F4F4F4"/>
              </w:divBdr>
              <w:divsChild>
                <w:div w:id="149186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9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0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2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DSW34</dc:creator>
  <cp:lastModifiedBy>D.S.W</cp:lastModifiedBy>
  <cp:revision>8</cp:revision>
  <cp:lastPrinted>2021-07-09T04:34:00Z</cp:lastPrinted>
  <dcterms:created xsi:type="dcterms:W3CDTF">2020-10-12T10:10:00Z</dcterms:created>
  <dcterms:modified xsi:type="dcterms:W3CDTF">2021-07-09T04:34:00Z</dcterms:modified>
</cp:coreProperties>
</file>