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B0" w:rsidRPr="00B67755" w:rsidRDefault="00062DB0" w:rsidP="00062DB0">
      <w:pPr>
        <w:spacing w:after="0" w:line="360" w:lineRule="auto"/>
        <w:jc w:val="center"/>
        <w:rPr>
          <w:rFonts w:ascii="Arial" w:hAnsi="Arial" w:cs="Arial"/>
          <w:b/>
          <w:sz w:val="28"/>
          <w:szCs w:val="24"/>
        </w:rPr>
      </w:pPr>
      <w:r w:rsidRPr="00B67755">
        <w:rPr>
          <w:rFonts w:ascii="Arial" w:hAnsi="Arial" w:cs="Arial"/>
          <w:b/>
          <w:sz w:val="28"/>
          <w:szCs w:val="24"/>
        </w:rPr>
        <w:t>3rd Year, 2nd Semester</w:t>
      </w:r>
    </w:p>
    <w:p w:rsidR="00062DB0" w:rsidRPr="00B67755" w:rsidRDefault="00062DB0" w:rsidP="00062DB0">
      <w:pPr>
        <w:spacing w:after="0" w:line="360" w:lineRule="auto"/>
        <w:jc w:val="center"/>
        <w:rPr>
          <w:rFonts w:ascii="Arial" w:hAnsi="Arial" w:cs="Arial"/>
          <w:b/>
          <w:sz w:val="28"/>
          <w:szCs w:val="24"/>
        </w:rPr>
      </w:pPr>
      <w:r w:rsidRPr="00B67755">
        <w:rPr>
          <w:rFonts w:ascii="Arial" w:hAnsi="Arial" w:cs="Arial"/>
          <w:b/>
          <w:sz w:val="28"/>
          <w:szCs w:val="24"/>
        </w:rPr>
        <w:t>Post-Harvest Management and Value Addition of Fruits and Vegetables</w:t>
      </w:r>
    </w:p>
    <w:p w:rsidR="00062DB0" w:rsidRPr="00B67755" w:rsidRDefault="00062DB0" w:rsidP="00062DB0">
      <w:pPr>
        <w:spacing w:after="0" w:line="360" w:lineRule="auto"/>
        <w:jc w:val="center"/>
        <w:rPr>
          <w:rFonts w:ascii="Arial" w:hAnsi="Arial" w:cs="Arial"/>
          <w:b/>
          <w:sz w:val="28"/>
          <w:szCs w:val="24"/>
        </w:rPr>
      </w:pPr>
      <w:r w:rsidRPr="00B67755">
        <w:rPr>
          <w:rFonts w:ascii="Arial" w:hAnsi="Arial" w:cs="Arial"/>
          <w:b/>
          <w:sz w:val="28"/>
          <w:szCs w:val="24"/>
        </w:rPr>
        <w:t>Credit: 2(1+1)</w:t>
      </w:r>
    </w:p>
    <w:p w:rsidR="00062DB0" w:rsidRPr="00B67755" w:rsidRDefault="00062DB0" w:rsidP="00062DB0">
      <w:pPr>
        <w:spacing w:after="0" w:line="360" w:lineRule="auto"/>
        <w:jc w:val="center"/>
        <w:rPr>
          <w:rFonts w:ascii="Arial" w:hAnsi="Arial" w:cs="Arial"/>
          <w:b/>
          <w:sz w:val="28"/>
          <w:szCs w:val="24"/>
        </w:rPr>
      </w:pPr>
      <w:r w:rsidRPr="00B67755">
        <w:rPr>
          <w:rFonts w:ascii="Arial" w:hAnsi="Arial" w:cs="Arial"/>
          <w:b/>
          <w:sz w:val="28"/>
          <w:szCs w:val="24"/>
        </w:rPr>
        <w:t>Teacher: Dr. Rajesh singh</w:t>
      </w:r>
    </w:p>
    <w:p w:rsidR="007F4CE3" w:rsidRPr="00062DB0" w:rsidRDefault="00EF2044" w:rsidP="00062DB0">
      <w:pPr>
        <w:spacing w:after="0" w:line="360" w:lineRule="auto"/>
        <w:jc w:val="center"/>
        <w:rPr>
          <w:rFonts w:ascii="Arial" w:hAnsi="Arial" w:cs="Arial"/>
          <w:b/>
          <w:sz w:val="28"/>
          <w:szCs w:val="24"/>
        </w:rPr>
      </w:pPr>
      <w:r>
        <w:rPr>
          <w:rFonts w:ascii="Arial" w:hAnsi="Arial" w:cs="Arial"/>
          <w:b/>
          <w:sz w:val="28"/>
          <w:szCs w:val="24"/>
        </w:rPr>
        <w:t>LECTURE – 7</w:t>
      </w:r>
    </w:p>
    <w:p w:rsidR="001B491C" w:rsidRPr="00A664A7" w:rsidRDefault="001B491C" w:rsidP="001B491C">
      <w:pPr>
        <w:jc w:val="both"/>
        <w:rPr>
          <w:rFonts w:hAnsi="Tahoma" w:cs="Tahoma"/>
          <w:color w:val="800000"/>
          <w:sz w:val="28"/>
          <w:szCs w:val="28"/>
          <w:lang w:val="en-US"/>
        </w:rPr>
      </w:pPr>
      <w:r w:rsidRPr="00A664A7">
        <w:rPr>
          <w:rFonts w:ascii="Arial" w:hAnsi="Arial" w:cs="Arial"/>
          <w:b/>
          <w:bCs/>
          <w:color w:val="800000"/>
          <w:sz w:val="28"/>
          <w:szCs w:val="28"/>
          <w:lang w:val="en-US"/>
        </w:rPr>
        <w:t>Fermented Beverages</w:t>
      </w:r>
      <w:r w:rsidRPr="00A664A7">
        <w:rPr>
          <w:rFonts w:hAnsi="Tahoma" w:cs="Tahoma"/>
          <w:color w:val="800000"/>
          <w:sz w:val="28"/>
          <w:szCs w:val="28"/>
          <w:lang w:val="en-US"/>
        </w:rPr>
        <w:t xml:space="preserve"> </w:t>
      </w:r>
    </w:p>
    <w:p w:rsidR="001B491C" w:rsidRDefault="001B491C" w:rsidP="001B491C">
      <w:pPr>
        <w:spacing w:line="360" w:lineRule="auto"/>
        <w:jc w:val="both"/>
        <w:rPr>
          <w:rFonts w:ascii="Arial" w:hAnsi="Arial" w:cs="Arial"/>
          <w:sz w:val="24"/>
          <w:szCs w:val="24"/>
          <w:lang w:val="en-US"/>
        </w:rPr>
      </w:pPr>
      <w:r w:rsidRPr="005D2ED4">
        <w:rPr>
          <w:rFonts w:ascii="Arial" w:hAnsi="Arial" w:cs="Arial"/>
          <w:sz w:val="24"/>
          <w:szCs w:val="24"/>
          <w:lang w:val="en-US"/>
        </w:rPr>
        <w:t>Fermented beverages are complex solutions of thousands of chemical compounds originating from the fruit itself, from the fermentation process, from the yeast and other microbial metabolism during fermentation, and from postfermentation steps (including secondary fermentations and chemical reactions during aging) Fermented beverages such as beer require 6–7 days of fermentation time with large-scale fermentation and a large storage capacity.</w:t>
      </w:r>
    </w:p>
    <w:p w:rsidR="001B491C" w:rsidRPr="00C12DDD" w:rsidRDefault="001B491C" w:rsidP="001B491C">
      <w:pPr>
        <w:spacing w:line="360" w:lineRule="auto"/>
        <w:jc w:val="both"/>
        <w:rPr>
          <w:rFonts w:ascii="Arial" w:hAnsi="Arial" w:cs="Arial"/>
          <w:b/>
          <w:bCs/>
          <w:sz w:val="24"/>
          <w:szCs w:val="24"/>
          <w:lang w:val="en-US"/>
        </w:rPr>
      </w:pPr>
      <w:r w:rsidRPr="00C12DDD">
        <w:rPr>
          <w:rFonts w:ascii="Arial" w:hAnsi="Arial" w:cs="Arial"/>
          <w:b/>
          <w:bCs/>
          <w:sz w:val="24"/>
          <w:szCs w:val="24"/>
          <w:lang w:val="en-US"/>
        </w:rPr>
        <w:t>Fruit beverages</w:t>
      </w:r>
    </w:p>
    <w:p w:rsidR="001B491C" w:rsidRPr="00753D00" w:rsidRDefault="001B491C" w:rsidP="001B491C">
      <w:pPr>
        <w:pStyle w:val="ListParagraph"/>
        <w:numPr>
          <w:ilvl w:val="0"/>
          <w:numId w:val="5"/>
        </w:numPr>
        <w:spacing w:line="360" w:lineRule="auto"/>
        <w:jc w:val="both"/>
        <w:rPr>
          <w:rFonts w:ascii="Arial" w:hAnsi="Arial" w:cs="Arial"/>
          <w:sz w:val="24"/>
          <w:szCs w:val="24"/>
          <w:lang w:val="en-US"/>
        </w:rPr>
      </w:pPr>
      <w:r w:rsidRPr="00753D00">
        <w:rPr>
          <w:rFonts w:ascii="Arial" w:hAnsi="Arial" w:cs="Arial"/>
          <w:sz w:val="24"/>
          <w:szCs w:val="24"/>
          <w:lang w:val="en-US"/>
        </w:rPr>
        <w:t>Fruit beverages are easily digestible, highly refreshing, thirst quenching, appetizing and nutritionally far superior to many synthetic and aerated drinks.</w:t>
      </w:r>
    </w:p>
    <w:p w:rsidR="001B491C" w:rsidRDefault="001B491C" w:rsidP="000447E1">
      <w:pPr>
        <w:pStyle w:val="ListParagraph"/>
        <w:numPr>
          <w:ilvl w:val="0"/>
          <w:numId w:val="5"/>
        </w:numPr>
        <w:spacing w:line="360" w:lineRule="auto"/>
        <w:jc w:val="both"/>
        <w:rPr>
          <w:rFonts w:ascii="Arial" w:hAnsi="Arial" w:cs="Arial"/>
          <w:sz w:val="24"/>
          <w:szCs w:val="24"/>
          <w:lang w:val="en-US"/>
        </w:rPr>
      </w:pPr>
      <w:r w:rsidRPr="00753D00">
        <w:rPr>
          <w:rFonts w:ascii="Arial" w:hAnsi="Arial" w:cs="Arial"/>
          <w:sz w:val="24"/>
          <w:szCs w:val="24"/>
          <w:lang w:val="en-US"/>
        </w:rPr>
        <w:t>Fruit juices which have undergone alcoholic fermentation by yeasts include wine, champaigne, port, sherry, tokay, muscat, perry, orange wine, berry wine, nira and cider.</w:t>
      </w:r>
    </w:p>
    <w:p w:rsidR="001B491C" w:rsidRPr="001B491C" w:rsidRDefault="001B491C" w:rsidP="001B491C">
      <w:pPr>
        <w:pStyle w:val="ListParagraph"/>
        <w:spacing w:line="360" w:lineRule="auto"/>
        <w:jc w:val="both"/>
        <w:rPr>
          <w:rFonts w:ascii="Arial" w:hAnsi="Arial" w:cs="Arial"/>
          <w:sz w:val="24"/>
          <w:szCs w:val="24"/>
          <w:lang w:val="en-US"/>
        </w:rPr>
      </w:pPr>
    </w:p>
    <w:p w:rsidR="007F4CE3" w:rsidRPr="000447E1" w:rsidRDefault="007F4CE3" w:rsidP="000447E1">
      <w:pPr>
        <w:pStyle w:val="ListParagraph"/>
        <w:numPr>
          <w:ilvl w:val="0"/>
          <w:numId w:val="3"/>
        </w:numPr>
        <w:spacing w:line="360" w:lineRule="auto"/>
        <w:ind w:right="565"/>
        <w:jc w:val="both"/>
        <w:rPr>
          <w:rFonts w:ascii="Arial" w:hAnsi="Arial" w:cs="Arial"/>
          <w:sz w:val="24"/>
          <w:szCs w:val="24"/>
        </w:rPr>
      </w:pPr>
      <w:r w:rsidRPr="000447E1">
        <w:rPr>
          <w:rFonts w:ascii="Arial" w:hAnsi="Arial" w:cs="Arial"/>
          <w:sz w:val="24"/>
          <w:szCs w:val="24"/>
        </w:rPr>
        <w:t>Development of biochemical principles of fermentation was originated by Lavoisier (1789) in France.</w:t>
      </w:r>
    </w:p>
    <w:p w:rsidR="007F4CE3" w:rsidRDefault="007F4CE3" w:rsidP="000447E1">
      <w:pPr>
        <w:pStyle w:val="ListParagraph"/>
        <w:numPr>
          <w:ilvl w:val="0"/>
          <w:numId w:val="3"/>
        </w:numPr>
        <w:spacing w:line="360" w:lineRule="auto"/>
        <w:jc w:val="both"/>
        <w:rPr>
          <w:rFonts w:ascii="Arial" w:hAnsi="Arial" w:cs="Arial"/>
          <w:sz w:val="24"/>
          <w:szCs w:val="24"/>
        </w:rPr>
      </w:pPr>
      <w:r w:rsidRPr="000447E1">
        <w:rPr>
          <w:rFonts w:ascii="Arial" w:hAnsi="Arial" w:cs="Arial"/>
          <w:sz w:val="24"/>
          <w:szCs w:val="24"/>
        </w:rPr>
        <w:t>Wine is a beverage resulting from the fermentation of grape juice by yeasts.</w:t>
      </w:r>
    </w:p>
    <w:p w:rsidR="000447E1" w:rsidRDefault="000447E1" w:rsidP="000447E1">
      <w:pPr>
        <w:pStyle w:val="ListParagraph"/>
        <w:numPr>
          <w:ilvl w:val="0"/>
          <w:numId w:val="3"/>
        </w:numPr>
        <w:spacing w:line="360" w:lineRule="auto"/>
        <w:ind w:right="565"/>
        <w:jc w:val="both"/>
        <w:rPr>
          <w:rFonts w:ascii="Arial" w:hAnsi="Arial" w:cs="Arial"/>
          <w:sz w:val="24"/>
          <w:szCs w:val="24"/>
        </w:rPr>
      </w:pPr>
      <w:r>
        <w:rPr>
          <w:rFonts w:ascii="Arial" w:hAnsi="Arial" w:cs="Arial"/>
          <w:sz w:val="24"/>
          <w:szCs w:val="24"/>
        </w:rPr>
        <w:t>Wines prepared from Fruits: Perry- Pears, Berry- Strawberry, Blackberry, Elderberry, Nira- Palmyarah, Feni- Cashew, Cider- Apple, Champaigne- Grapes.</w:t>
      </w:r>
    </w:p>
    <w:p w:rsidR="000447E1" w:rsidRPr="00E72EE1" w:rsidRDefault="000447E1" w:rsidP="000447E1">
      <w:pPr>
        <w:pStyle w:val="ListParagraph"/>
        <w:numPr>
          <w:ilvl w:val="0"/>
          <w:numId w:val="3"/>
        </w:numPr>
        <w:spacing w:line="360" w:lineRule="auto"/>
        <w:ind w:right="565"/>
        <w:jc w:val="both"/>
        <w:rPr>
          <w:rFonts w:ascii="Arial" w:hAnsi="Arial" w:cs="Arial"/>
          <w:b/>
          <w:bCs/>
          <w:sz w:val="24"/>
          <w:szCs w:val="24"/>
        </w:rPr>
      </w:pPr>
      <w:r w:rsidRPr="00E72EE1">
        <w:rPr>
          <w:rFonts w:ascii="Arial" w:hAnsi="Arial" w:cs="Arial"/>
          <w:b/>
          <w:bCs/>
          <w:sz w:val="24"/>
          <w:szCs w:val="24"/>
        </w:rPr>
        <w:t>Alcohal content of wine ranges from 7 to 20%</w:t>
      </w:r>
    </w:p>
    <w:tbl>
      <w:tblPr>
        <w:tblStyle w:val="TableGrid"/>
        <w:tblW w:w="0" w:type="auto"/>
        <w:tblInd w:w="817" w:type="dxa"/>
        <w:tblLook w:val="04A0"/>
      </w:tblPr>
      <w:tblGrid>
        <w:gridCol w:w="3764"/>
        <w:gridCol w:w="5414"/>
      </w:tblGrid>
      <w:tr w:rsidR="000447E1" w:rsidTr="00E72EE1">
        <w:tc>
          <w:tcPr>
            <w:tcW w:w="3827" w:type="dxa"/>
          </w:tcPr>
          <w:p w:rsidR="000447E1" w:rsidRPr="000447E1" w:rsidRDefault="000447E1" w:rsidP="000447E1">
            <w:pPr>
              <w:pStyle w:val="ListParagraph"/>
              <w:spacing w:line="360" w:lineRule="auto"/>
              <w:ind w:left="0" w:right="565"/>
              <w:jc w:val="both"/>
              <w:rPr>
                <w:rFonts w:ascii="Arial" w:hAnsi="Arial" w:cs="Arial"/>
                <w:b/>
                <w:bCs/>
                <w:sz w:val="24"/>
                <w:szCs w:val="24"/>
              </w:rPr>
            </w:pPr>
            <w:r>
              <w:rPr>
                <w:rFonts w:ascii="Arial" w:hAnsi="Arial" w:cs="Arial"/>
                <w:b/>
                <w:bCs/>
                <w:sz w:val="24"/>
                <w:szCs w:val="24"/>
              </w:rPr>
              <w:t xml:space="preserve">              Types of wine</w:t>
            </w:r>
          </w:p>
        </w:tc>
        <w:tc>
          <w:tcPr>
            <w:tcW w:w="5529" w:type="dxa"/>
          </w:tcPr>
          <w:p w:rsidR="000447E1" w:rsidRPr="000447E1" w:rsidRDefault="000447E1" w:rsidP="000447E1">
            <w:pPr>
              <w:pStyle w:val="ListParagraph"/>
              <w:spacing w:line="360" w:lineRule="auto"/>
              <w:ind w:left="0" w:right="565"/>
              <w:jc w:val="both"/>
              <w:rPr>
                <w:rFonts w:ascii="Arial" w:hAnsi="Arial" w:cs="Arial"/>
                <w:b/>
                <w:bCs/>
                <w:sz w:val="24"/>
                <w:szCs w:val="24"/>
              </w:rPr>
            </w:pPr>
            <w:r>
              <w:rPr>
                <w:rFonts w:ascii="Arial" w:hAnsi="Arial" w:cs="Arial"/>
                <w:b/>
                <w:bCs/>
                <w:sz w:val="24"/>
                <w:szCs w:val="24"/>
              </w:rPr>
              <w:t xml:space="preserve">             Alcohal (%)</w:t>
            </w:r>
          </w:p>
        </w:tc>
      </w:tr>
      <w:tr w:rsidR="000447E1" w:rsidTr="00E72EE1">
        <w:tc>
          <w:tcPr>
            <w:tcW w:w="3827" w:type="dxa"/>
          </w:tcPr>
          <w:p w:rsidR="000447E1" w:rsidRDefault="000447E1" w:rsidP="000447E1">
            <w:pPr>
              <w:pStyle w:val="ListParagraph"/>
              <w:spacing w:line="360" w:lineRule="auto"/>
              <w:ind w:left="840" w:right="565" w:hanging="239"/>
              <w:jc w:val="both"/>
              <w:rPr>
                <w:rFonts w:ascii="Arial" w:hAnsi="Arial" w:cs="Arial"/>
                <w:sz w:val="24"/>
                <w:szCs w:val="24"/>
              </w:rPr>
            </w:pPr>
            <w:r>
              <w:rPr>
                <w:rFonts w:ascii="Arial" w:hAnsi="Arial" w:cs="Arial"/>
                <w:sz w:val="24"/>
                <w:szCs w:val="24"/>
              </w:rPr>
              <w:t>Light wine</w:t>
            </w:r>
          </w:p>
        </w:tc>
        <w:tc>
          <w:tcPr>
            <w:tcW w:w="5529" w:type="dxa"/>
          </w:tcPr>
          <w:p w:rsidR="000447E1" w:rsidRDefault="00E72EE1" w:rsidP="00E72EE1">
            <w:pPr>
              <w:pStyle w:val="ListParagraph"/>
              <w:spacing w:line="360" w:lineRule="auto"/>
              <w:ind w:left="0" w:right="565" w:firstLine="742"/>
              <w:jc w:val="both"/>
              <w:rPr>
                <w:rFonts w:ascii="Arial" w:hAnsi="Arial" w:cs="Arial"/>
                <w:sz w:val="24"/>
                <w:szCs w:val="24"/>
              </w:rPr>
            </w:pPr>
            <w:r>
              <w:rPr>
                <w:rFonts w:ascii="Arial" w:hAnsi="Arial" w:cs="Arial"/>
                <w:sz w:val="24"/>
                <w:szCs w:val="24"/>
              </w:rPr>
              <w:t>7-9</w:t>
            </w:r>
          </w:p>
        </w:tc>
      </w:tr>
      <w:tr w:rsidR="000447E1" w:rsidTr="00E72EE1">
        <w:tc>
          <w:tcPr>
            <w:tcW w:w="3827" w:type="dxa"/>
          </w:tcPr>
          <w:p w:rsidR="000447E1" w:rsidRDefault="000447E1" w:rsidP="000447E1">
            <w:pPr>
              <w:pStyle w:val="ListParagraph"/>
              <w:spacing w:line="360" w:lineRule="auto"/>
              <w:ind w:left="0" w:right="565" w:firstLine="601"/>
              <w:rPr>
                <w:rFonts w:ascii="Arial" w:hAnsi="Arial" w:cs="Arial"/>
                <w:sz w:val="24"/>
                <w:szCs w:val="24"/>
              </w:rPr>
            </w:pPr>
            <w:r>
              <w:rPr>
                <w:rFonts w:ascii="Arial" w:hAnsi="Arial" w:cs="Arial"/>
                <w:sz w:val="24"/>
                <w:szCs w:val="24"/>
              </w:rPr>
              <w:t xml:space="preserve">Medium wine </w:t>
            </w:r>
          </w:p>
        </w:tc>
        <w:tc>
          <w:tcPr>
            <w:tcW w:w="5529" w:type="dxa"/>
          </w:tcPr>
          <w:p w:rsidR="000447E1" w:rsidRDefault="00E72EE1" w:rsidP="00E72EE1">
            <w:pPr>
              <w:pStyle w:val="ListParagraph"/>
              <w:spacing w:line="360" w:lineRule="auto"/>
              <w:ind w:left="0" w:right="565" w:firstLine="742"/>
              <w:jc w:val="both"/>
              <w:rPr>
                <w:rFonts w:ascii="Arial" w:hAnsi="Arial" w:cs="Arial"/>
                <w:sz w:val="24"/>
                <w:szCs w:val="24"/>
              </w:rPr>
            </w:pPr>
            <w:r>
              <w:rPr>
                <w:rFonts w:ascii="Arial" w:hAnsi="Arial" w:cs="Arial"/>
                <w:sz w:val="24"/>
                <w:szCs w:val="24"/>
              </w:rPr>
              <w:t>9-16</w:t>
            </w:r>
          </w:p>
        </w:tc>
      </w:tr>
      <w:tr w:rsidR="000447E1" w:rsidTr="00E72EE1">
        <w:tc>
          <w:tcPr>
            <w:tcW w:w="3827" w:type="dxa"/>
          </w:tcPr>
          <w:p w:rsidR="000447E1" w:rsidRDefault="000447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Strong wine</w:t>
            </w:r>
          </w:p>
        </w:tc>
        <w:tc>
          <w:tcPr>
            <w:tcW w:w="5529" w:type="dxa"/>
          </w:tcPr>
          <w:p w:rsidR="000447E1" w:rsidRDefault="00E72EE1" w:rsidP="00E72EE1">
            <w:pPr>
              <w:pStyle w:val="ListParagraph"/>
              <w:spacing w:line="360" w:lineRule="auto"/>
              <w:ind w:left="0" w:right="565" w:firstLine="742"/>
              <w:jc w:val="both"/>
              <w:rPr>
                <w:rFonts w:ascii="Arial" w:hAnsi="Arial" w:cs="Arial"/>
                <w:sz w:val="24"/>
                <w:szCs w:val="24"/>
              </w:rPr>
            </w:pPr>
            <w:r>
              <w:rPr>
                <w:rFonts w:ascii="Arial" w:hAnsi="Arial" w:cs="Arial"/>
                <w:sz w:val="24"/>
                <w:szCs w:val="24"/>
              </w:rPr>
              <w:t>16-21</w:t>
            </w:r>
          </w:p>
        </w:tc>
      </w:tr>
      <w:tr w:rsidR="000447E1" w:rsidTr="00E72EE1">
        <w:tc>
          <w:tcPr>
            <w:tcW w:w="3827" w:type="dxa"/>
          </w:tcPr>
          <w:p w:rsidR="000447E1" w:rsidRDefault="000447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Sparkling wine</w:t>
            </w:r>
          </w:p>
        </w:tc>
        <w:tc>
          <w:tcPr>
            <w:tcW w:w="5529" w:type="dxa"/>
          </w:tcPr>
          <w:p w:rsidR="000447E1" w:rsidRPr="00E72EE1" w:rsidRDefault="00E72EE1" w:rsidP="00E72EE1">
            <w:pPr>
              <w:pStyle w:val="ListParagraph"/>
              <w:spacing w:line="360" w:lineRule="auto"/>
              <w:ind w:left="0" w:right="565" w:firstLine="742"/>
              <w:jc w:val="both"/>
              <w:rPr>
                <w:rFonts w:ascii="Arial" w:hAnsi="Arial" w:cs="Arial"/>
                <w:sz w:val="24"/>
                <w:szCs w:val="24"/>
              </w:rPr>
            </w:pPr>
            <w:r>
              <w:rPr>
                <w:rFonts w:ascii="Arial" w:hAnsi="Arial" w:cs="Arial"/>
                <w:sz w:val="24"/>
                <w:szCs w:val="24"/>
              </w:rPr>
              <w:t>CO</w:t>
            </w:r>
            <w:r>
              <w:rPr>
                <w:rFonts w:ascii="Arial" w:hAnsi="Arial" w:cs="Arial"/>
                <w:sz w:val="24"/>
                <w:szCs w:val="24"/>
                <w:vertAlign w:val="subscript"/>
              </w:rPr>
              <w:t>2</w:t>
            </w:r>
          </w:p>
        </w:tc>
      </w:tr>
      <w:tr w:rsidR="000447E1" w:rsidTr="00E72EE1">
        <w:tc>
          <w:tcPr>
            <w:tcW w:w="3827" w:type="dxa"/>
          </w:tcPr>
          <w:p w:rsidR="000447E1" w:rsidRPr="00E72EE1" w:rsidRDefault="00E72EE1" w:rsidP="00E72EE1">
            <w:pPr>
              <w:spacing w:line="360" w:lineRule="auto"/>
              <w:ind w:right="565"/>
              <w:jc w:val="both"/>
              <w:rPr>
                <w:rFonts w:ascii="Arial" w:hAnsi="Arial" w:cs="Arial"/>
                <w:sz w:val="24"/>
                <w:szCs w:val="24"/>
              </w:rPr>
            </w:pPr>
            <w:r>
              <w:rPr>
                <w:rFonts w:ascii="Arial" w:hAnsi="Arial" w:cs="Arial"/>
                <w:sz w:val="24"/>
                <w:szCs w:val="24"/>
              </w:rPr>
              <w:t xml:space="preserve">        </w:t>
            </w:r>
            <w:r w:rsidR="000447E1" w:rsidRPr="00E72EE1">
              <w:rPr>
                <w:rFonts w:ascii="Arial" w:hAnsi="Arial" w:cs="Arial"/>
                <w:sz w:val="24"/>
                <w:szCs w:val="24"/>
              </w:rPr>
              <w:t xml:space="preserve"> Still wine</w:t>
            </w:r>
          </w:p>
        </w:tc>
        <w:tc>
          <w:tcPr>
            <w:tcW w:w="5529" w:type="dxa"/>
          </w:tcPr>
          <w:p w:rsidR="000447E1" w:rsidRPr="00E72EE1" w:rsidRDefault="00E72EE1" w:rsidP="00E72EE1">
            <w:pPr>
              <w:pStyle w:val="ListParagraph"/>
              <w:spacing w:line="360" w:lineRule="auto"/>
              <w:ind w:left="0" w:right="565" w:firstLine="742"/>
              <w:jc w:val="both"/>
              <w:rPr>
                <w:rFonts w:ascii="Arial" w:hAnsi="Arial" w:cs="Arial"/>
                <w:sz w:val="24"/>
                <w:szCs w:val="24"/>
                <w:vertAlign w:val="subscript"/>
              </w:rPr>
            </w:pPr>
            <w:r>
              <w:rPr>
                <w:rFonts w:ascii="Arial" w:hAnsi="Arial" w:cs="Arial"/>
                <w:sz w:val="24"/>
                <w:szCs w:val="24"/>
              </w:rPr>
              <w:t>No. CO</w:t>
            </w:r>
            <w:r>
              <w:rPr>
                <w:rFonts w:ascii="Arial" w:hAnsi="Arial" w:cs="Arial"/>
                <w:sz w:val="24"/>
                <w:szCs w:val="24"/>
                <w:vertAlign w:val="subscript"/>
              </w:rPr>
              <w:t>2</w:t>
            </w:r>
          </w:p>
        </w:tc>
      </w:tr>
      <w:tr w:rsidR="000447E1" w:rsidTr="00E72EE1">
        <w:tc>
          <w:tcPr>
            <w:tcW w:w="3827" w:type="dxa"/>
          </w:tcPr>
          <w:p w:rsidR="000447E1" w:rsidRDefault="000447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Fortified wine</w:t>
            </w:r>
          </w:p>
        </w:tc>
        <w:tc>
          <w:tcPr>
            <w:tcW w:w="5529" w:type="dxa"/>
          </w:tcPr>
          <w:p w:rsidR="000447E1" w:rsidRDefault="00E72EE1" w:rsidP="00E72EE1">
            <w:pPr>
              <w:pStyle w:val="ListParagraph"/>
              <w:spacing w:line="360" w:lineRule="auto"/>
              <w:ind w:left="0" w:right="565"/>
              <w:jc w:val="both"/>
              <w:rPr>
                <w:rFonts w:ascii="Arial" w:hAnsi="Arial" w:cs="Arial"/>
                <w:sz w:val="24"/>
                <w:szCs w:val="24"/>
              </w:rPr>
            </w:pPr>
            <w:r>
              <w:rPr>
                <w:rFonts w:ascii="Arial" w:hAnsi="Arial" w:cs="Arial"/>
                <w:sz w:val="24"/>
                <w:szCs w:val="24"/>
              </w:rPr>
              <w:t xml:space="preserve">      Addition of alcohol in the form of brandy</w:t>
            </w:r>
          </w:p>
        </w:tc>
      </w:tr>
      <w:tr w:rsidR="000447E1" w:rsidTr="00E72EE1">
        <w:tc>
          <w:tcPr>
            <w:tcW w:w="3827" w:type="dxa"/>
          </w:tcPr>
          <w:p w:rsidR="000447E1" w:rsidRDefault="00E72E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Red wine</w:t>
            </w:r>
          </w:p>
        </w:tc>
        <w:tc>
          <w:tcPr>
            <w:tcW w:w="5529" w:type="dxa"/>
          </w:tcPr>
          <w:p w:rsidR="000447E1" w:rsidRDefault="00E72EE1" w:rsidP="000447E1">
            <w:pPr>
              <w:pStyle w:val="ListParagraph"/>
              <w:spacing w:line="360" w:lineRule="auto"/>
              <w:ind w:left="0" w:right="565"/>
              <w:jc w:val="both"/>
              <w:rPr>
                <w:rFonts w:ascii="Arial" w:hAnsi="Arial" w:cs="Arial"/>
                <w:sz w:val="24"/>
                <w:szCs w:val="24"/>
              </w:rPr>
            </w:pPr>
            <w:r>
              <w:rPr>
                <w:rFonts w:ascii="Arial" w:hAnsi="Arial" w:cs="Arial"/>
                <w:sz w:val="24"/>
                <w:szCs w:val="24"/>
              </w:rPr>
              <w:t xml:space="preserve">      From coloured grapes (skin intact)</w:t>
            </w:r>
          </w:p>
        </w:tc>
      </w:tr>
      <w:tr w:rsidR="00E72EE1" w:rsidTr="00E72EE1">
        <w:tc>
          <w:tcPr>
            <w:tcW w:w="3827" w:type="dxa"/>
          </w:tcPr>
          <w:p w:rsidR="00E72EE1" w:rsidRDefault="00E72E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White wine</w:t>
            </w:r>
          </w:p>
        </w:tc>
        <w:tc>
          <w:tcPr>
            <w:tcW w:w="5529" w:type="dxa"/>
          </w:tcPr>
          <w:p w:rsidR="00E72EE1" w:rsidRDefault="00E72EE1" w:rsidP="000447E1">
            <w:pPr>
              <w:pStyle w:val="ListParagraph"/>
              <w:spacing w:line="360" w:lineRule="auto"/>
              <w:ind w:left="0" w:right="565"/>
              <w:jc w:val="both"/>
              <w:rPr>
                <w:rFonts w:ascii="Arial" w:hAnsi="Arial" w:cs="Arial"/>
                <w:sz w:val="24"/>
                <w:szCs w:val="24"/>
              </w:rPr>
            </w:pPr>
            <w:r>
              <w:rPr>
                <w:rFonts w:ascii="Arial" w:hAnsi="Arial" w:cs="Arial"/>
                <w:sz w:val="24"/>
                <w:szCs w:val="24"/>
              </w:rPr>
              <w:t xml:space="preserve">      From white/green grapes (skin </w:t>
            </w:r>
            <w:r>
              <w:rPr>
                <w:rFonts w:ascii="Arial" w:hAnsi="Arial" w:cs="Arial"/>
                <w:sz w:val="24"/>
                <w:szCs w:val="24"/>
              </w:rPr>
              <w:lastRenderedPageBreak/>
              <w:t>removed)</w:t>
            </w:r>
          </w:p>
        </w:tc>
      </w:tr>
      <w:tr w:rsidR="00E72EE1" w:rsidTr="00E72EE1">
        <w:tc>
          <w:tcPr>
            <w:tcW w:w="3827" w:type="dxa"/>
          </w:tcPr>
          <w:p w:rsidR="00E72EE1" w:rsidRDefault="00E72E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lastRenderedPageBreak/>
              <w:t>Dry wines</w:t>
            </w:r>
          </w:p>
        </w:tc>
        <w:tc>
          <w:tcPr>
            <w:tcW w:w="5529" w:type="dxa"/>
          </w:tcPr>
          <w:p w:rsidR="00E72EE1" w:rsidRDefault="00E72EE1" w:rsidP="00C155E3">
            <w:pPr>
              <w:pStyle w:val="ListParagraph"/>
              <w:spacing w:line="360" w:lineRule="auto"/>
              <w:ind w:left="0" w:right="565"/>
              <w:jc w:val="both"/>
              <w:rPr>
                <w:rFonts w:ascii="Arial" w:hAnsi="Arial" w:cs="Arial"/>
                <w:sz w:val="24"/>
                <w:szCs w:val="24"/>
              </w:rPr>
            </w:pPr>
            <w:r>
              <w:rPr>
                <w:rFonts w:ascii="Arial" w:hAnsi="Arial" w:cs="Arial"/>
                <w:sz w:val="24"/>
                <w:szCs w:val="24"/>
              </w:rPr>
              <w:t xml:space="preserve">      Very little/no sugar is detected</w:t>
            </w:r>
          </w:p>
        </w:tc>
      </w:tr>
      <w:tr w:rsidR="00E72EE1" w:rsidTr="00E72EE1">
        <w:tc>
          <w:tcPr>
            <w:tcW w:w="3827" w:type="dxa"/>
          </w:tcPr>
          <w:p w:rsidR="00E72EE1" w:rsidRDefault="00E72EE1" w:rsidP="00E72EE1">
            <w:pPr>
              <w:pStyle w:val="ListParagraph"/>
              <w:spacing w:line="360" w:lineRule="auto"/>
              <w:ind w:left="0" w:right="565" w:firstLine="601"/>
              <w:jc w:val="both"/>
              <w:rPr>
                <w:rFonts w:ascii="Arial" w:hAnsi="Arial" w:cs="Arial"/>
                <w:sz w:val="24"/>
                <w:szCs w:val="24"/>
              </w:rPr>
            </w:pPr>
            <w:r>
              <w:rPr>
                <w:rFonts w:ascii="Arial" w:hAnsi="Arial" w:cs="Arial"/>
                <w:sz w:val="24"/>
                <w:szCs w:val="24"/>
              </w:rPr>
              <w:t>Sweet wines</w:t>
            </w:r>
          </w:p>
        </w:tc>
        <w:tc>
          <w:tcPr>
            <w:tcW w:w="5529" w:type="dxa"/>
          </w:tcPr>
          <w:p w:rsidR="00E72EE1" w:rsidRDefault="00E72EE1" w:rsidP="000447E1">
            <w:pPr>
              <w:pStyle w:val="ListParagraph"/>
              <w:spacing w:line="360" w:lineRule="auto"/>
              <w:ind w:left="0" w:right="565"/>
              <w:jc w:val="both"/>
              <w:rPr>
                <w:rFonts w:ascii="Arial" w:hAnsi="Arial" w:cs="Arial"/>
                <w:sz w:val="24"/>
                <w:szCs w:val="24"/>
              </w:rPr>
            </w:pPr>
            <w:r>
              <w:rPr>
                <w:rFonts w:ascii="Arial" w:hAnsi="Arial" w:cs="Arial"/>
                <w:sz w:val="24"/>
                <w:szCs w:val="24"/>
              </w:rPr>
              <w:t xml:space="preserve">      High sugar content can be detected</w:t>
            </w:r>
          </w:p>
        </w:tc>
      </w:tr>
    </w:tbl>
    <w:p w:rsidR="000447E1" w:rsidRDefault="000447E1" w:rsidP="000447E1">
      <w:pPr>
        <w:pStyle w:val="ListParagraph"/>
        <w:spacing w:line="360" w:lineRule="auto"/>
        <w:ind w:right="565"/>
        <w:jc w:val="both"/>
        <w:rPr>
          <w:rFonts w:ascii="Arial" w:hAnsi="Arial" w:cs="Arial"/>
          <w:sz w:val="24"/>
          <w:szCs w:val="24"/>
        </w:rPr>
      </w:pPr>
    </w:p>
    <w:p w:rsidR="000723C1" w:rsidRDefault="000723C1" w:rsidP="000723C1">
      <w:pPr>
        <w:pStyle w:val="ListParagraph"/>
        <w:numPr>
          <w:ilvl w:val="0"/>
          <w:numId w:val="4"/>
        </w:numPr>
        <w:spacing w:line="360" w:lineRule="auto"/>
        <w:ind w:right="565"/>
        <w:jc w:val="both"/>
        <w:rPr>
          <w:rFonts w:ascii="Arial" w:hAnsi="Arial" w:cs="Arial"/>
          <w:sz w:val="24"/>
          <w:szCs w:val="24"/>
        </w:rPr>
      </w:pPr>
      <w:r>
        <w:rPr>
          <w:rFonts w:ascii="Arial" w:hAnsi="Arial" w:cs="Arial"/>
          <w:sz w:val="24"/>
          <w:szCs w:val="24"/>
        </w:rPr>
        <w:t>Suitable fining agent for wine is bentonite.</w:t>
      </w:r>
    </w:p>
    <w:p w:rsidR="000723C1" w:rsidRDefault="000723C1" w:rsidP="000723C1">
      <w:pPr>
        <w:pStyle w:val="ListParagraph"/>
        <w:numPr>
          <w:ilvl w:val="0"/>
          <w:numId w:val="4"/>
        </w:numPr>
        <w:spacing w:line="360" w:lineRule="auto"/>
        <w:ind w:right="565"/>
        <w:jc w:val="both"/>
        <w:rPr>
          <w:rFonts w:ascii="Arial" w:hAnsi="Arial" w:cs="Arial"/>
          <w:sz w:val="24"/>
          <w:szCs w:val="24"/>
        </w:rPr>
      </w:pPr>
      <w:r>
        <w:rPr>
          <w:rFonts w:ascii="Arial" w:hAnsi="Arial" w:cs="Arial"/>
          <w:sz w:val="24"/>
          <w:szCs w:val="24"/>
        </w:rPr>
        <w:t>Acid content in grapes for wine: 0.6 to 0.8%.</w:t>
      </w:r>
    </w:p>
    <w:p w:rsidR="000723C1" w:rsidRDefault="000723C1" w:rsidP="000723C1">
      <w:pPr>
        <w:pStyle w:val="ListParagraph"/>
        <w:numPr>
          <w:ilvl w:val="0"/>
          <w:numId w:val="4"/>
        </w:numPr>
        <w:spacing w:line="360" w:lineRule="auto"/>
        <w:ind w:right="565"/>
        <w:jc w:val="both"/>
        <w:rPr>
          <w:rFonts w:ascii="Arial" w:hAnsi="Arial" w:cs="Arial"/>
          <w:sz w:val="24"/>
          <w:szCs w:val="24"/>
        </w:rPr>
      </w:pPr>
      <w:r>
        <w:rPr>
          <w:rFonts w:ascii="Arial" w:hAnsi="Arial" w:cs="Arial"/>
          <w:sz w:val="24"/>
          <w:szCs w:val="24"/>
        </w:rPr>
        <w:t>Optimum temperature for fermentation of grapes wine is 22-28</w:t>
      </w:r>
      <w:r>
        <w:rPr>
          <w:rFonts w:ascii="Arial" w:hAnsi="Arial" w:cs="Arial"/>
          <w:sz w:val="24"/>
          <w:szCs w:val="24"/>
          <w:vertAlign w:val="superscript"/>
        </w:rPr>
        <w:t>0</w:t>
      </w:r>
      <w:r>
        <w:rPr>
          <w:rFonts w:ascii="Arial" w:hAnsi="Arial" w:cs="Arial"/>
          <w:sz w:val="24"/>
          <w:szCs w:val="24"/>
        </w:rPr>
        <w:t>C.</w:t>
      </w:r>
    </w:p>
    <w:p w:rsidR="000723C1" w:rsidRDefault="000723C1" w:rsidP="000723C1">
      <w:pPr>
        <w:pStyle w:val="ListParagraph"/>
        <w:numPr>
          <w:ilvl w:val="0"/>
          <w:numId w:val="4"/>
        </w:numPr>
        <w:spacing w:line="360" w:lineRule="auto"/>
        <w:ind w:right="565"/>
        <w:jc w:val="both"/>
        <w:rPr>
          <w:rFonts w:ascii="Arial" w:hAnsi="Arial" w:cs="Arial"/>
          <w:sz w:val="24"/>
          <w:szCs w:val="24"/>
        </w:rPr>
      </w:pPr>
      <w:r>
        <w:rPr>
          <w:rFonts w:ascii="Arial" w:hAnsi="Arial" w:cs="Arial"/>
          <w:sz w:val="24"/>
          <w:szCs w:val="24"/>
        </w:rPr>
        <w:t>Aging or maturation time for wine: 6-8 months.</w:t>
      </w:r>
    </w:p>
    <w:p w:rsidR="000723C1" w:rsidRPr="000723C1" w:rsidRDefault="000723C1"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Common yeast used in wine</w:t>
      </w:r>
      <w:r w:rsidRPr="000723C1">
        <w:rPr>
          <w:rFonts w:ascii="Arial" w:hAnsi="Arial" w:cs="Arial"/>
          <w:i/>
          <w:iCs/>
          <w:sz w:val="24"/>
          <w:szCs w:val="24"/>
        </w:rPr>
        <w:t>: Saccharomyces cerevisiasae</w:t>
      </w:r>
      <w:r>
        <w:rPr>
          <w:rFonts w:ascii="Arial" w:hAnsi="Arial" w:cs="Arial"/>
          <w:sz w:val="24"/>
          <w:szCs w:val="24"/>
        </w:rPr>
        <w:t xml:space="preserve"> Var. </w:t>
      </w:r>
      <w:r w:rsidRPr="000723C1">
        <w:rPr>
          <w:rFonts w:ascii="Arial" w:hAnsi="Arial" w:cs="Arial"/>
          <w:i/>
          <w:iCs/>
          <w:sz w:val="24"/>
          <w:szCs w:val="24"/>
        </w:rPr>
        <w:t>ellipsoideus</w:t>
      </w:r>
      <w:r>
        <w:rPr>
          <w:rFonts w:ascii="Arial" w:hAnsi="Arial" w:cs="Arial"/>
          <w:i/>
          <w:iCs/>
          <w:sz w:val="24"/>
          <w:szCs w:val="24"/>
        </w:rPr>
        <w:t xml:space="preserve"> </w:t>
      </w:r>
      <w:r>
        <w:rPr>
          <w:rFonts w:ascii="Arial" w:hAnsi="Arial" w:cs="Arial"/>
          <w:sz w:val="24"/>
          <w:szCs w:val="24"/>
        </w:rPr>
        <w:t>(20 ml/Kg of grapes).</w:t>
      </w:r>
    </w:p>
    <w:p w:rsidR="000723C1" w:rsidRDefault="000723C1"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 xml:space="preserve">Common yeast used in cider: </w:t>
      </w:r>
      <w:r w:rsidRPr="000723C1">
        <w:rPr>
          <w:rFonts w:ascii="Arial" w:hAnsi="Arial" w:cs="Arial"/>
          <w:i/>
          <w:iCs/>
          <w:sz w:val="24"/>
          <w:szCs w:val="24"/>
        </w:rPr>
        <w:t>saccharomyces carlbergensis</w:t>
      </w:r>
      <w:r>
        <w:rPr>
          <w:rFonts w:ascii="Arial" w:hAnsi="Arial" w:cs="Arial"/>
          <w:i/>
          <w:iCs/>
          <w:sz w:val="24"/>
          <w:szCs w:val="24"/>
        </w:rPr>
        <w:t>.</w:t>
      </w:r>
    </w:p>
    <w:p w:rsidR="000723C1" w:rsidRPr="000723C1" w:rsidRDefault="000723C1"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Generally wines are pasteurized at 82-88</w:t>
      </w:r>
      <w:r>
        <w:rPr>
          <w:rFonts w:ascii="Arial" w:hAnsi="Arial" w:cs="Arial"/>
          <w:sz w:val="24"/>
          <w:szCs w:val="24"/>
          <w:vertAlign w:val="superscript"/>
        </w:rPr>
        <w:t>0</w:t>
      </w:r>
      <w:r>
        <w:rPr>
          <w:rFonts w:ascii="Arial" w:hAnsi="Arial" w:cs="Arial"/>
          <w:sz w:val="24"/>
          <w:szCs w:val="24"/>
        </w:rPr>
        <w:t>C for 1-2 months.</w:t>
      </w:r>
    </w:p>
    <w:p w:rsidR="000723C1" w:rsidRPr="000723C1" w:rsidRDefault="000723C1"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Wine made from pears is known as perry.</w:t>
      </w:r>
    </w:p>
    <w:p w:rsidR="000723C1" w:rsidRPr="00922430" w:rsidRDefault="000723C1"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Feni is a fermented wine made from cashew apple in Goa</w:t>
      </w:r>
      <w:r w:rsidR="00922430">
        <w:rPr>
          <w:rFonts w:ascii="Arial" w:hAnsi="Arial" w:cs="Arial"/>
          <w:sz w:val="24"/>
          <w:szCs w:val="24"/>
        </w:rPr>
        <w:t>.</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In USA, Apple cider: non-clarified apple juice.</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In India, Apple cider: fermented apple juice.</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Cider apples contain higher percentage of sugar 12.5% (i.e. Fructose).</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Bael, jamun, phalsa and aonla are most widely used for preparation of cider.</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Common preservation used in cider: SO</w:t>
      </w:r>
      <w:r>
        <w:rPr>
          <w:rFonts w:ascii="Arial" w:hAnsi="Arial" w:cs="Arial"/>
          <w:sz w:val="24"/>
          <w:szCs w:val="24"/>
          <w:vertAlign w:val="subscript"/>
        </w:rPr>
        <w:t xml:space="preserve">2 </w:t>
      </w:r>
      <w:r>
        <w:rPr>
          <w:rFonts w:ascii="Arial" w:hAnsi="Arial" w:cs="Arial"/>
          <w:sz w:val="24"/>
          <w:szCs w:val="24"/>
        </w:rPr>
        <w:t>@ 100ppm or KMS (0.22g/kg).</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Cider is mostly prepared from fermentation of special grades of apples.</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For cider preparation of apple should have 0.1-0.3%.</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Port is a fortified sweet red wine made originally in Portugal.</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Champaigne is a sparkling wine made from France.</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Suitable grapes varieties for Champaigne: Chardonay and pinot Noir.</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Nira is prepared from the Palmyrah juice.</w:t>
      </w:r>
    </w:p>
    <w:p w:rsidR="00922430" w:rsidRPr="0092243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Wines prepared from berries like strawberry, blackberry and elderberry are known as berry wines.</w:t>
      </w:r>
    </w:p>
    <w:p w:rsidR="00922430" w:rsidRPr="00753D00" w:rsidRDefault="0092243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Famous fortified wine in Hungary: Tokay.</w:t>
      </w:r>
    </w:p>
    <w:p w:rsidR="00753D00" w:rsidRPr="000723C1" w:rsidRDefault="00753D00" w:rsidP="000723C1">
      <w:pPr>
        <w:pStyle w:val="ListParagraph"/>
        <w:numPr>
          <w:ilvl w:val="0"/>
          <w:numId w:val="4"/>
        </w:numPr>
        <w:spacing w:line="360" w:lineRule="auto"/>
        <w:ind w:right="565"/>
        <w:jc w:val="both"/>
        <w:rPr>
          <w:rFonts w:ascii="Arial" w:hAnsi="Arial" w:cs="Arial"/>
          <w:i/>
          <w:iCs/>
          <w:sz w:val="24"/>
          <w:szCs w:val="24"/>
        </w:rPr>
      </w:pPr>
      <w:r>
        <w:rPr>
          <w:rFonts w:ascii="Arial" w:hAnsi="Arial" w:cs="Arial"/>
          <w:sz w:val="24"/>
          <w:szCs w:val="24"/>
        </w:rPr>
        <w:t>Syphoning off the fermented wine to separate it from the solid deposits is known as “raking”.</w:t>
      </w:r>
    </w:p>
    <w:p w:rsidR="001B491C" w:rsidRPr="001B491C" w:rsidRDefault="001B491C" w:rsidP="00A664A7">
      <w:pPr>
        <w:pStyle w:val="ListParagraph"/>
        <w:spacing w:line="360" w:lineRule="auto"/>
        <w:ind w:left="1440"/>
        <w:jc w:val="both"/>
        <w:rPr>
          <w:rFonts w:ascii="Arial" w:hAnsi="Arial" w:cs="Arial"/>
          <w:b/>
          <w:bCs/>
          <w:sz w:val="24"/>
          <w:szCs w:val="24"/>
          <w:lang w:val="en-US"/>
        </w:rPr>
      </w:pPr>
      <w:r w:rsidRPr="001B491C">
        <w:rPr>
          <w:rFonts w:ascii="Arial" w:hAnsi="Arial" w:cs="Arial"/>
          <w:b/>
          <w:bCs/>
          <w:sz w:val="24"/>
          <w:szCs w:val="24"/>
          <w:lang w:val="en-US"/>
        </w:rPr>
        <w:t>Beverage industry</w:t>
      </w:r>
    </w:p>
    <w:p w:rsidR="001B491C" w:rsidRPr="001B491C" w:rsidRDefault="001B491C" w:rsidP="00A664A7">
      <w:pPr>
        <w:pStyle w:val="ListParagraph"/>
        <w:numPr>
          <w:ilvl w:val="0"/>
          <w:numId w:val="8"/>
        </w:numPr>
        <w:spacing w:line="360" w:lineRule="auto"/>
        <w:ind w:left="1418" w:hanging="284"/>
        <w:jc w:val="both"/>
        <w:rPr>
          <w:rFonts w:ascii="Arial" w:hAnsi="Arial" w:cs="Arial"/>
          <w:sz w:val="24"/>
          <w:szCs w:val="24"/>
          <w:lang w:val="en-US"/>
        </w:rPr>
      </w:pPr>
      <w:r w:rsidRPr="001B491C">
        <w:rPr>
          <w:rFonts w:ascii="Arial" w:hAnsi="Arial" w:cs="Arial"/>
          <w:sz w:val="24"/>
          <w:szCs w:val="24"/>
          <w:lang w:val="en-US"/>
        </w:rPr>
        <w:t>Most fermented beverage industries that employ distillation to produce a concentrated alcoholic product (e.g., whisky, gin, cognac) generate large volumes of low-alcohol ‘waste’ streams, i.e., the remaining fraction after the alcohol has been removed by distillation.</w:t>
      </w:r>
    </w:p>
    <w:p w:rsidR="001B491C" w:rsidRPr="001B491C" w:rsidRDefault="001B491C" w:rsidP="00A664A7">
      <w:pPr>
        <w:pStyle w:val="ListParagraph"/>
        <w:numPr>
          <w:ilvl w:val="0"/>
          <w:numId w:val="8"/>
        </w:numPr>
        <w:spacing w:line="360" w:lineRule="auto"/>
        <w:ind w:left="1418" w:hanging="284"/>
        <w:jc w:val="both"/>
        <w:rPr>
          <w:rFonts w:ascii="Arial" w:hAnsi="Arial" w:cs="Arial"/>
          <w:sz w:val="24"/>
          <w:szCs w:val="24"/>
          <w:lang w:val="en-US"/>
        </w:rPr>
      </w:pPr>
      <w:r w:rsidRPr="001B491C">
        <w:rPr>
          <w:rFonts w:ascii="Arial" w:hAnsi="Arial" w:cs="Arial"/>
          <w:sz w:val="24"/>
          <w:szCs w:val="24"/>
          <w:lang w:val="en-US"/>
        </w:rPr>
        <w:lastRenderedPageBreak/>
        <w:t>The Scotch whisky industry produces two effluent streams: ‘pot ale’ from malt distilleries and ‘spent wash’ from grain distilleries. Although these materials closely resemble each other, spent wash is normally more difficult to evaporate to high solids due to a higher level of suspended solids and a greater degree of fouling.</w:t>
      </w:r>
    </w:p>
    <w:p w:rsidR="001B491C" w:rsidRPr="001B491C" w:rsidRDefault="001B491C" w:rsidP="00A664A7">
      <w:pPr>
        <w:pStyle w:val="ListParagraph"/>
        <w:numPr>
          <w:ilvl w:val="0"/>
          <w:numId w:val="8"/>
        </w:numPr>
        <w:spacing w:line="360" w:lineRule="auto"/>
        <w:ind w:left="1418"/>
        <w:jc w:val="both"/>
        <w:rPr>
          <w:rFonts w:ascii="Arial" w:hAnsi="Arial" w:cs="Arial"/>
          <w:sz w:val="24"/>
          <w:szCs w:val="24"/>
          <w:lang w:val="en-US"/>
        </w:rPr>
      </w:pPr>
      <w:r w:rsidRPr="001B491C">
        <w:rPr>
          <w:rFonts w:ascii="Arial" w:hAnsi="Arial" w:cs="Arial"/>
          <w:sz w:val="24"/>
          <w:szCs w:val="24"/>
          <w:lang w:val="en-US"/>
        </w:rPr>
        <w:t>The neutral spirits industry (gin, vodka, etc.) generates byproducts of a related composition, albeit higher in inorganic salts (e.g., calcium sulfate), which have inverse solubility curves, leading to increased levels of fouling at higher concentrations. Again a forced-circulation layout will be the preferred design for the finisher.</w:t>
      </w:r>
    </w:p>
    <w:p w:rsidR="001B491C" w:rsidRPr="00A664A7" w:rsidRDefault="001B491C" w:rsidP="00A664A7">
      <w:pPr>
        <w:pStyle w:val="ListParagraph"/>
        <w:tabs>
          <w:tab w:val="left" w:pos="4500"/>
        </w:tabs>
        <w:spacing w:line="360" w:lineRule="auto"/>
        <w:ind w:firstLine="698"/>
        <w:jc w:val="both"/>
        <w:rPr>
          <w:rFonts w:ascii="Arial" w:hAnsi="Arial" w:cs="Arial"/>
          <w:b/>
          <w:bCs/>
          <w:color w:val="800000"/>
          <w:sz w:val="28"/>
          <w:szCs w:val="28"/>
          <w:lang w:val="en-US"/>
        </w:rPr>
      </w:pPr>
      <w:r w:rsidRPr="00A664A7">
        <w:rPr>
          <w:rFonts w:ascii="Arial" w:hAnsi="Arial" w:cs="Arial"/>
          <w:b/>
          <w:bCs/>
          <w:color w:val="800000"/>
          <w:sz w:val="28"/>
          <w:szCs w:val="28"/>
          <w:lang w:val="en-US"/>
        </w:rPr>
        <w:t>Unfermented beverages</w:t>
      </w:r>
      <w:r w:rsidR="00A664A7" w:rsidRPr="00A664A7">
        <w:rPr>
          <w:rFonts w:ascii="Arial" w:hAnsi="Arial" w:cs="Arial"/>
          <w:b/>
          <w:bCs/>
          <w:color w:val="800000"/>
          <w:sz w:val="28"/>
          <w:szCs w:val="28"/>
          <w:lang w:val="en-US"/>
        </w:rPr>
        <w:tab/>
      </w:r>
    </w:p>
    <w:p w:rsidR="001B491C" w:rsidRDefault="001B491C" w:rsidP="00C155E3">
      <w:pPr>
        <w:pStyle w:val="ListParagraph"/>
        <w:numPr>
          <w:ilvl w:val="0"/>
          <w:numId w:val="8"/>
        </w:numPr>
        <w:spacing w:line="360" w:lineRule="auto"/>
        <w:ind w:left="1418" w:hanging="284"/>
        <w:jc w:val="both"/>
        <w:rPr>
          <w:rFonts w:ascii="Arial" w:hAnsi="Arial" w:cs="Arial"/>
          <w:sz w:val="24"/>
          <w:szCs w:val="24"/>
          <w:lang w:val="en-US"/>
        </w:rPr>
      </w:pPr>
      <w:r w:rsidRPr="001B491C">
        <w:rPr>
          <w:rFonts w:ascii="Arial" w:hAnsi="Arial" w:cs="Arial"/>
          <w:sz w:val="24"/>
          <w:szCs w:val="24"/>
          <w:lang w:val="en-US"/>
        </w:rPr>
        <w:t>Fruit juices which do not undergo alcoholic fermentation are termed as unfermented beverages. They include natural and sweetened juices, RTS, nectar, cordial, squash, crush, syrup, fruit juice conc</w:t>
      </w:r>
      <w:r w:rsidR="00500520">
        <w:rPr>
          <w:rFonts w:ascii="Arial" w:hAnsi="Arial" w:cs="Arial"/>
          <w:sz w:val="24"/>
          <w:szCs w:val="24"/>
          <w:lang w:val="en-US"/>
        </w:rPr>
        <w:t xml:space="preserve">entrate and fruit juice powder. </w:t>
      </w:r>
      <w:r w:rsidRPr="001B491C">
        <w:rPr>
          <w:rFonts w:ascii="Arial" w:hAnsi="Arial" w:cs="Arial"/>
          <w:sz w:val="24"/>
          <w:szCs w:val="24"/>
          <w:lang w:val="en-US"/>
        </w:rPr>
        <w:t>Barley waters and carbonated beverages are also included in this group.</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Synthetic drinks contain only water (88%) and total carbohydrates (12%).</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Synthetic drinks provides 48Kcal.</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Tannin-gelatin method is most widely used for clarifying fruit juices.</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Most important filter aids are supercel, kieselguhr and spanish clay.</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Fining agent: Gelatin, albumen and casein.</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Gelatin is mostly used for apple and cashew apple juices.</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Commonly used pectic enzymes for destroying the pectin in fruit juices: Pectinol and Filtragol.</w:t>
      </w:r>
    </w:p>
    <w:p w:rsidR="00500520" w:rsidRDefault="00500520"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 xml:space="preserve">Fruit juice, RTS and nectars are </w:t>
      </w:r>
      <w:r w:rsidR="006E28D6">
        <w:rPr>
          <w:rFonts w:ascii="Arial" w:hAnsi="Arial" w:cs="Arial"/>
          <w:sz w:val="24"/>
          <w:szCs w:val="24"/>
          <w:lang w:val="en-US"/>
        </w:rPr>
        <w:t>preserved by pasteurization.</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Cordial: Sparkling clear, sweetened fruit juice from pulp.</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Cordial is most suitable for blending with wines.</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Squashes, crushes and cordials are preserved by only by chemicals.</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General head space for bottled fruit juice beverage 1.5 to 2.5cm.</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To stop the enzymatic action in fruit juices is heated by 77</w:t>
      </w:r>
      <w:r>
        <w:rPr>
          <w:rFonts w:ascii="Arial" w:hAnsi="Arial" w:cs="Arial"/>
          <w:sz w:val="24"/>
          <w:szCs w:val="24"/>
          <w:vertAlign w:val="superscript"/>
          <w:lang w:val="en-US"/>
        </w:rPr>
        <w:t>0</w:t>
      </w:r>
      <w:r>
        <w:rPr>
          <w:rFonts w:ascii="Arial" w:hAnsi="Arial" w:cs="Arial"/>
          <w:sz w:val="24"/>
          <w:szCs w:val="24"/>
          <w:lang w:val="en-US"/>
        </w:rPr>
        <w:t>c for 30 min.</w:t>
      </w:r>
    </w:p>
    <w:p w:rsidR="006E28D6" w:rsidRDefault="006E28D6"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All juices are sweetened by adding sugar except grape and apple.</w:t>
      </w:r>
    </w:p>
    <w:p w:rsidR="006E28D6"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Recommended acid for cola type beverages: phosphoric acid.</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Citric acid commonly used in all types of beverages.</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Mango, orange and pineapple are used for squash commercially.</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Phalsa, aonla, jamun, pomegranate, grape, lemon orange and ginger are used for the preparation of syrup.</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lastRenderedPageBreak/>
        <w:t>Synthetic syrup contains 70-75% of sugar syrup.</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Barley water is prepared from citrus fruits such as lime, lemon, grapefruit and orange.</w:t>
      </w:r>
    </w:p>
    <w:p w:rsidR="001F70D2" w:rsidRDefault="001F70D2" w:rsidP="00C155E3">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Mostly widely used citrus fruits in barley water: Lime and Lemon.</w:t>
      </w:r>
    </w:p>
    <w:p w:rsidR="00910188" w:rsidRPr="00910188" w:rsidRDefault="001F70D2" w:rsidP="00910188">
      <w:pPr>
        <w:pStyle w:val="ListParagraph"/>
        <w:numPr>
          <w:ilvl w:val="0"/>
          <w:numId w:val="8"/>
        </w:numPr>
        <w:spacing w:line="360" w:lineRule="auto"/>
        <w:ind w:left="1418" w:hanging="284"/>
        <w:jc w:val="both"/>
        <w:rPr>
          <w:rFonts w:ascii="Arial" w:hAnsi="Arial" w:cs="Arial"/>
          <w:sz w:val="24"/>
          <w:szCs w:val="24"/>
          <w:lang w:val="en-US"/>
        </w:rPr>
      </w:pPr>
      <w:r>
        <w:rPr>
          <w:rFonts w:ascii="Arial" w:hAnsi="Arial" w:cs="Arial"/>
          <w:sz w:val="24"/>
          <w:szCs w:val="24"/>
          <w:lang w:val="en-US"/>
        </w:rPr>
        <w:t>In carbonated beverages 0.05% of sodium benzoate must be added.</w:t>
      </w:r>
    </w:p>
    <w:p w:rsidR="00910188" w:rsidRPr="00910188" w:rsidRDefault="00910188" w:rsidP="00910188">
      <w:pPr>
        <w:pStyle w:val="ListParagraph"/>
        <w:numPr>
          <w:ilvl w:val="0"/>
          <w:numId w:val="12"/>
        </w:numPr>
        <w:spacing w:line="360" w:lineRule="auto"/>
        <w:ind w:left="1418" w:hanging="284"/>
        <w:jc w:val="both"/>
        <w:rPr>
          <w:rFonts w:ascii="Arial" w:hAnsi="Arial" w:cs="Arial"/>
          <w:sz w:val="24"/>
          <w:szCs w:val="24"/>
          <w:lang w:val="en-US"/>
        </w:rPr>
      </w:pPr>
      <w:r>
        <w:rPr>
          <w:rFonts w:ascii="Arial" w:hAnsi="Arial" w:cs="Arial"/>
          <w:b/>
          <w:bCs/>
          <w:color w:val="FF0000"/>
          <w:sz w:val="24"/>
          <w:szCs w:val="24"/>
          <w:lang w:val="en-US"/>
        </w:rPr>
        <w:t>Preservation by fermentation:</w:t>
      </w:r>
    </w:p>
    <w:p w:rsidR="00910188" w:rsidRDefault="007073BA" w:rsidP="00910188">
      <w:pPr>
        <w:pStyle w:val="ListParagraph"/>
        <w:numPr>
          <w:ilvl w:val="0"/>
          <w:numId w:val="11"/>
        </w:numPr>
        <w:spacing w:line="360" w:lineRule="auto"/>
        <w:ind w:left="1418" w:hanging="284"/>
        <w:jc w:val="both"/>
        <w:rPr>
          <w:rFonts w:ascii="Arial" w:hAnsi="Arial" w:cs="Arial"/>
          <w:sz w:val="24"/>
          <w:szCs w:val="24"/>
          <w:lang w:val="en-US"/>
        </w:rPr>
      </w:pPr>
      <w:r>
        <w:rPr>
          <w:rFonts w:ascii="Arial" w:hAnsi="Arial" w:cs="Arial"/>
          <w:sz w:val="24"/>
          <w:szCs w:val="24"/>
          <w:lang w:val="en-US"/>
        </w:rPr>
        <w:t>Wines, beers, vinegar, fermented drinks and fermented pickle are preserved by fermentation process.</w:t>
      </w:r>
    </w:p>
    <w:p w:rsidR="007073BA" w:rsidRDefault="007073BA" w:rsidP="00910188">
      <w:pPr>
        <w:pStyle w:val="ListParagraph"/>
        <w:numPr>
          <w:ilvl w:val="0"/>
          <w:numId w:val="11"/>
        </w:numPr>
        <w:spacing w:line="360" w:lineRule="auto"/>
        <w:ind w:left="1418" w:hanging="284"/>
        <w:jc w:val="both"/>
        <w:rPr>
          <w:rFonts w:ascii="Arial" w:hAnsi="Arial" w:cs="Arial"/>
          <w:sz w:val="24"/>
          <w:szCs w:val="24"/>
          <w:lang w:val="en-US"/>
        </w:rPr>
      </w:pPr>
      <w:r>
        <w:rPr>
          <w:rFonts w:ascii="Arial" w:hAnsi="Arial" w:cs="Arial"/>
          <w:sz w:val="24"/>
          <w:szCs w:val="24"/>
          <w:lang w:val="en-US"/>
        </w:rPr>
        <w:t>Production of vinegar: Acetic acid fermentation.</w:t>
      </w:r>
    </w:p>
    <w:p w:rsidR="007073BA" w:rsidRDefault="007073BA" w:rsidP="00910188">
      <w:pPr>
        <w:pStyle w:val="ListParagraph"/>
        <w:numPr>
          <w:ilvl w:val="0"/>
          <w:numId w:val="11"/>
        </w:numPr>
        <w:spacing w:line="360" w:lineRule="auto"/>
        <w:ind w:left="1418" w:hanging="284"/>
        <w:jc w:val="both"/>
        <w:rPr>
          <w:rFonts w:ascii="Arial" w:hAnsi="Arial" w:cs="Arial"/>
          <w:sz w:val="24"/>
          <w:szCs w:val="24"/>
          <w:lang w:val="en-US"/>
        </w:rPr>
      </w:pPr>
      <w:r>
        <w:rPr>
          <w:rFonts w:ascii="Arial" w:hAnsi="Arial" w:cs="Arial"/>
          <w:sz w:val="24"/>
          <w:szCs w:val="24"/>
          <w:lang w:val="en-US"/>
        </w:rPr>
        <w:t>Production of wine: Alcoholic fermentation.</w:t>
      </w:r>
    </w:p>
    <w:p w:rsidR="007073BA" w:rsidRPr="00910188" w:rsidRDefault="007073BA" w:rsidP="00910188">
      <w:pPr>
        <w:pStyle w:val="ListParagraph"/>
        <w:numPr>
          <w:ilvl w:val="0"/>
          <w:numId w:val="11"/>
        </w:numPr>
        <w:spacing w:line="360" w:lineRule="auto"/>
        <w:ind w:left="1418" w:hanging="284"/>
        <w:jc w:val="both"/>
        <w:rPr>
          <w:rFonts w:ascii="Arial" w:hAnsi="Arial" w:cs="Arial"/>
          <w:sz w:val="24"/>
          <w:szCs w:val="24"/>
          <w:lang w:val="en-US"/>
        </w:rPr>
      </w:pPr>
      <w:r>
        <w:rPr>
          <w:rFonts w:ascii="Arial" w:hAnsi="Arial" w:cs="Arial"/>
          <w:sz w:val="24"/>
          <w:szCs w:val="24"/>
          <w:lang w:val="en-US"/>
        </w:rPr>
        <w:t>Production of pickles and saurkraut: Lactic acid fermentation.</w:t>
      </w:r>
    </w:p>
    <w:p w:rsidR="00910188" w:rsidRPr="00910188" w:rsidRDefault="00910188" w:rsidP="00910188">
      <w:pPr>
        <w:pStyle w:val="ListParagraph"/>
        <w:spacing w:line="360" w:lineRule="auto"/>
        <w:ind w:left="2138"/>
        <w:jc w:val="both"/>
        <w:rPr>
          <w:rFonts w:ascii="Arial" w:hAnsi="Arial" w:cs="Arial"/>
          <w:sz w:val="24"/>
          <w:szCs w:val="24"/>
          <w:lang w:val="en-US"/>
        </w:rPr>
      </w:pPr>
    </w:p>
    <w:p w:rsidR="001F70D2" w:rsidRPr="001F70D2" w:rsidRDefault="001F70D2" w:rsidP="001F70D2">
      <w:pPr>
        <w:pStyle w:val="ListParagraph"/>
        <w:numPr>
          <w:ilvl w:val="0"/>
          <w:numId w:val="9"/>
        </w:numPr>
        <w:spacing w:line="360" w:lineRule="auto"/>
        <w:jc w:val="both"/>
        <w:rPr>
          <w:rFonts w:ascii="Arial" w:hAnsi="Arial" w:cs="Arial"/>
          <w:sz w:val="24"/>
          <w:szCs w:val="24"/>
          <w:lang w:val="en-US"/>
        </w:rPr>
      </w:pPr>
      <w:r>
        <w:rPr>
          <w:rFonts w:ascii="Arial" w:hAnsi="Arial" w:cs="Arial"/>
          <w:b/>
          <w:bCs/>
          <w:color w:val="1F497D" w:themeColor="text2"/>
          <w:sz w:val="24"/>
          <w:szCs w:val="24"/>
          <w:lang w:val="en-US"/>
        </w:rPr>
        <w:t>L</w:t>
      </w:r>
      <w:r w:rsidR="007073BA">
        <w:rPr>
          <w:rFonts w:ascii="Arial" w:hAnsi="Arial" w:cs="Arial"/>
          <w:b/>
          <w:bCs/>
          <w:color w:val="1F497D" w:themeColor="text2"/>
          <w:sz w:val="24"/>
          <w:szCs w:val="24"/>
          <w:lang w:val="en-US"/>
        </w:rPr>
        <w:t>ist of l</w:t>
      </w:r>
      <w:r>
        <w:rPr>
          <w:rFonts w:ascii="Arial" w:hAnsi="Arial" w:cs="Arial"/>
          <w:b/>
          <w:bCs/>
          <w:color w:val="1F497D" w:themeColor="text2"/>
          <w:sz w:val="24"/>
          <w:szCs w:val="24"/>
          <w:lang w:val="en-US"/>
        </w:rPr>
        <w:t>actic acid fermentation:</w:t>
      </w:r>
    </w:p>
    <w:tbl>
      <w:tblPr>
        <w:tblStyle w:val="TableGrid"/>
        <w:tblW w:w="0" w:type="auto"/>
        <w:tblInd w:w="2138" w:type="dxa"/>
        <w:tblLook w:val="04A0"/>
      </w:tblPr>
      <w:tblGrid>
        <w:gridCol w:w="2506"/>
        <w:gridCol w:w="4820"/>
      </w:tblGrid>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Lettucekraut</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Lettuce</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Saurkraut</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Cabbage</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Saurruben</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Turnip </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Tarhana</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Vegetables+milk</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Sajurasin</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Vegetables+rice</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Paw Tsay</w:t>
            </w:r>
          </w:p>
        </w:tc>
        <w:tc>
          <w:tcPr>
            <w:tcW w:w="4820" w:type="dxa"/>
          </w:tcPr>
          <w:p w:rsidR="001F70D2" w:rsidRDefault="00910188" w:rsidP="00910188">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Mixed vegetables+cabbage+turnip+radish </w:t>
            </w:r>
          </w:p>
        </w:tc>
      </w:tr>
      <w:tr w:rsidR="001F70D2" w:rsidTr="00910188">
        <w:tc>
          <w:tcPr>
            <w:tcW w:w="2506"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 xml:space="preserve">    Kimchi</w:t>
            </w:r>
          </w:p>
        </w:tc>
        <w:tc>
          <w:tcPr>
            <w:tcW w:w="4820" w:type="dxa"/>
          </w:tcPr>
          <w:p w:rsidR="001F70D2" w:rsidRDefault="00910188" w:rsidP="001F70D2">
            <w:pPr>
              <w:pStyle w:val="ListParagraph"/>
              <w:spacing w:line="360" w:lineRule="auto"/>
              <w:ind w:left="0"/>
              <w:jc w:val="both"/>
              <w:rPr>
                <w:rFonts w:ascii="Arial" w:hAnsi="Arial" w:cs="Arial"/>
                <w:sz w:val="24"/>
                <w:szCs w:val="24"/>
                <w:lang w:val="en-US"/>
              </w:rPr>
            </w:pPr>
            <w:r>
              <w:rPr>
                <w:rFonts w:ascii="Arial" w:hAnsi="Arial" w:cs="Arial"/>
                <w:sz w:val="24"/>
                <w:szCs w:val="24"/>
                <w:lang w:val="en-US"/>
              </w:rPr>
              <w:t>Mixed vegetables+ Chinese cabbage</w:t>
            </w:r>
          </w:p>
        </w:tc>
      </w:tr>
    </w:tbl>
    <w:p w:rsidR="001F70D2" w:rsidRPr="001B491C" w:rsidRDefault="001F70D2" w:rsidP="001F70D2">
      <w:pPr>
        <w:pStyle w:val="ListParagraph"/>
        <w:spacing w:line="360" w:lineRule="auto"/>
        <w:ind w:left="2138"/>
        <w:jc w:val="both"/>
        <w:rPr>
          <w:rFonts w:ascii="Arial" w:hAnsi="Arial" w:cs="Arial"/>
          <w:sz w:val="24"/>
          <w:szCs w:val="24"/>
          <w:lang w:val="en-US"/>
        </w:rPr>
      </w:pPr>
    </w:p>
    <w:p w:rsidR="000723C1" w:rsidRDefault="007073BA" w:rsidP="001B491C">
      <w:pPr>
        <w:spacing w:line="360" w:lineRule="auto"/>
        <w:ind w:left="1080" w:right="565"/>
        <w:jc w:val="both"/>
        <w:rPr>
          <w:rFonts w:ascii="Arial" w:hAnsi="Arial" w:cs="Arial"/>
          <w:b/>
          <w:bCs/>
          <w:sz w:val="24"/>
          <w:szCs w:val="24"/>
        </w:rPr>
      </w:pPr>
      <w:r w:rsidRPr="007073BA">
        <w:rPr>
          <w:rFonts w:ascii="Arial" w:hAnsi="Arial" w:cs="Arial"/>
          <w:b/>
          <w:bCs/>
          <w:sz w:val="24"/>
          <w:szCs w:val="24"/>
        </w:rPr>
        <w:t>Objective type question:</w:t>
      </w:r>
    </w:p>
    <w:p w:rsidR="007073BA" w:rsidRDefault="007073BA" w:rsidP="00A664A7">
      <w:pPr>
        <w:pStyle w:val="ListParagraph"/>
        <w:numPr>
          <w:ilvl w:val="0"/>
          <w:numId w:val="13"/>
        </w:numPr>
        <w:spacing w:line="360" w:lineRule="auto"/>
        <w:ind w:right="565"/>
        <w:jc w:val="both"/>
        <w:rPr>
          <w:rFonts w:ascii="Arial" w:hAnsi="Arial" w:cs="Arial"/>
          <w:sz w:val="24"/>
          <w:szCs w:val="24"/>
        </w:rPr>
      </w:pPr>
      <w:r>
        <w:rPr>
          <w:rFonts w:ascii="Arial" w:hAnsi="Arial" w:cs="Arial"/>
          <w:sz w:val="24"/>
          <w:szCs w:val="24"/>
        </w:rPr>
        <w:t>Dibbia is a prepared from:</w:t>
      </w:r>
    </w:p>
    <w:p w:rsidR="007073BA" w:rsidRDefault="007073BA" w:rsidP="00A664A7">
      <w:pPr>
        <w:pStyle w:val="ListParagraph"/>
        <w:numPr>
          <w:ilvl w:val="0"/>
          <w:numId w:val="14"/>
        </w:numPr>
        <w:spacing w:line="360" w:lineRule="auto"/>
        <w:ind w:right="565"/>
        <w:jc w:val="both"/>
        <w:rPr>
          <w:rFonts w:ascii="Arial" w:hAnsi="Arial" w:cs="Arial"/>
          <w:sz w:val="24"/>
          <w:szCs w:val="24"/>
        </w:rPr>
      </w:pPr>
      <w:r>
        <w:rPr>
          <w:rFonts w:ascii="Arial" w:hAnsi="Arial" w:cs="Arial"/>
          <w:sz w:val="24"/>
          <w:szCs w:val="24"/>
        </w:rPr>
        <w:t>Datepalm            (b) Oilpalm           (c) Palmirah palm             (d) peach</w:t>
      </w:r>
    </w:p>
    <w:p w:rsidR="007073BA" w:rsidRDefault="007073BA" w:rsidP="00A664A7">
      <w:pPr>
        <w:pStyle w:val="ListParagraph"/>
        <w:numPr>
          <w:ilvl w:val="0"/>
          <w:numId w:val="13"/>
        </w:numPr>
        <w:spacing w:line="360" w:lineRule="auto"/>
        <w:ind w:right="565"/>
        <w:jc w:val="both"/>
        <w:rPr>
          <w:rFonts w:ascii="Arial" w:hAnsi="Arial" w:cs="Arial"/>
          <w:sz w:val="24"/>
          <w:szCs w:val="24"/>
        </w:rPr>
      </w:pPr>
      <w:r>
        <w:rPr>
          <w:rFonts w:ascii="Arial" w:hAnsi="Arial" w:cs="Arial"/>
          <w:sz w:val="24"/>
          <w:szCs w:val="24"/>
        </w:rPr>
        <w:t>Nira is a product from Palmyra palm contains………% of sugar.</w:t>
      </w:r>
    </w:p>
    <w:p w:rsidR="005E5658" w:rsidRDefault="007073BA" w:rsidP="00A664A7">
      <w:pPr>
        <w:pStyle w:val="ListParagraph"/>
        <w:numPr>
          <w:ilvl w:val="0"/>
          <w:numId w:val="16"/>
        </w:numPr>
        <w:spacing w:line="360" w:lineRule="auto"/>
        <w:ind w:right="565"/>
        <w:jc w:val="both"/>
        <w:rPr>
          <w:rFonts w:ascii="Arial" w:hAnsi="Arial" w:cs="Arial"/>
          <w:sz w:val="24"/>
          <w:szCs w:val="24"/>
        </w:rPr>
      </w:pPr>
      <w:r>
        <w:rPr>
          <w:rFonts w:ascii="Arial" w:hAnsi="Arial" w:cs="Arial"/>
          <w:sz w:val="24"/>
          <w:szCs w:val="24"/>
        </w:rPr>
        <w:t>12.16                  (b) 10                    (c) 20                  (d) 18</w:t>
      </w:r>
    </w:p>
    <w:p w:rsidR="005E5658" w:rsidRDefault="005E5658" w:rsidP="00A664A7">
      <w:pPr>
        <w:pStyle w:val="ListParagraph"/>
        <w:numPr>
          <w:ilvl w:val="0"/>
          <w:numId w:val="13"/>
        </w:numPr>
        <w:spacing w:line="360" w:lineRule="auto"/>
        <w:ind w:right="565"/>
        <w:jc w:val="both"/>
        <w:rPr>
          <w:rFonts w:ascii="Arial" w:hAnsi="Arial" w:cs="Arial"/>
          <w:sz w:val="24"/>
          <w:szCs w:val="24"/>
        </w:rPr>
      </w:pPr>
      <w:r>
        <w:rPr>
          <w:rFonts w:ascii="Arial" w:hAnsi="Arial" w:cs="Arial"/>
          <w:sz w:val="24"/>
          <w:szCs w:val="24"/>
        </w:rPr>
        <w:t>Fermentation imparts ………….. in tea.</w:t>
      </w:r>
    </w:p>
    <w:p w:rsidR="005E5658" w:rsidRDefault="005E5658" w:rsidP="00A664A7">
      <w:pPr>
        <w:pStyle w:val="ListParagraph"/>
        <w:numPr>
          <w:ilvl w:val="0"/>
          <w:numId w:val="17"/>
        </w:numPr>
        <w:spacing w:line="360" w:lineRule="auto"/>
        <w:ind w:right="565"/>
        <w:jc w:val="both"/>
        <w:rPr>
          <w:rFonts w:ascii="Arial" w:hAnsi="Arial" w:cs="Arial"/>
          <w:sz w:val="24"/>
          <w:szCs w:val="24"/>
        </w:rPr>
      </w:pPr>
      <w:r>
        <w:rPr>
          <w:rFonts w:ascii="Arial" w:hAnsi="Arial" w:cs="Arial"/>
          <w:sz w:val="24"/>
          <w:szCs w:val="24"/>
        </w:rPr>
        <w:t>Colour                (b) Aroma              (c) Stimulant                (d) None</w:t>
      </w:r>
    </w:p>
    <w:p w:rsidR="005E5658" w:rsidRDefault="005E5658" w:rsidP="00A664A7">
      <w:pPr>
        <w:pStyle w:val="ListParagraph"/>
        <w:numPr>
          <w:ilvl w:val="0"/>
          <w:numId w:val="13"/>
        </w:numPr>
        <w:spacing w:line="360" w:lineRule="auto"/>
        <w:ind w:right="565"/>
        <w:jc w:val="both"/>
        <w:rPr>
          <w:rFonts w:ascii="Arial" w:hAnsi="Arial" w:cs="Arial"/>
          <w:sz w:val="24"/>
          <w:szCs w:val="24"/>
        </w:rPr>
      </w:pPr>
      <w:r>
        <w:rPr>
          <w:rFonts w:ascii="Arial" w:hAnsi="Arial" w:cs="Arial"/>
          <w:sz w:val="24"/>
          <w:szCs w:val="24"/>
        </w:rPr>
        <w:t>Wine is preserved by:</w:t>
      </w:r>
    </w:p>
    <w:p w:rsidR="005E5658" w:rsidRDefault="005E5658" w:rsidP="00A664A7">
      <w:pPr>
        <w:pStyle w:val="ListParagraph"/>
        <w:numPr>
          <w:ilvl w:val="0"/>
          <w:numId w:val="18"/>
        </w:numPr>
        <w:spacing w:line="360" w:lineRule="auto"/>
        <w:ind w:right="565"/>
        <w:jc w:val="both"/>
        <w:rPr>
          <w:rFonts w:ascii="Arial" w:hAnsi="Arial" w:cs="Arial"/>
          <w:sz w:val="24"/>
          <w:szCs w:val="24"/>
        </w:rPr>
      </w:pPr>
      <w:r>
        <w:rPr>
          <w:rFonts w:ascii="Arial" w:hAnsi="Arial" w:cs="Arial"/>
          <w:sz w:val="24"/>
          <w:szCs w:val="24"/>
        </w:rPr>
        <w:t>Acetic acid fermentation                     (b) Alcohalic fermentation</w:t>
      </w:r>
    </w:p>
    <w:p w:rsidR="005E5658" w:rsidRDefault="005E5658" w:rsidP="00A664A7">
      <w:pPr>
        <w:spacing w:line="360" w:lineRule="auto"/>
        <w:ind w:left="1440" w:right="565"/>
        <w:jc w:val="both"/>
        <w:rPr>
          <w:rFonts w:ascii="Arial" w:hAnsi="Arial" w:cs="Arial"/>
          <w:sz w:val="24"/>
          <w:szCs w:val="24"/>
        </w:rPr>
      </w:pPr>
      <w:r w:rsidRPr="005E5658">
        <w:rPr>
          <w:rFonts w:ascii="Arial" w:hAnsi="Arial" w:cs="Arial"/>
          <w:sz w:val="24"/>
          <w:szCs w:val="24"/>
        </w:rPr>
        <w:t>(c)Lactic acid fermentation                      (d) none</w:t>
      </w:r>
    </w:p>
    <w:p w:rsidR="005E5658" w:rsidRDefault="005E5658" w:rsidP="00A664A7">
      <w:pPr>
        <w:spacing w:line="360" w:lineRule="auto"/>
        <w:ind w:right="565"/>
        <w:jc w:val="both"/>
        <w:rPr>
          <w:rFonts w:ascii="Arial" w:hAnsi="Arial" w:cs="Arial"/>
          <w:sz w:val="24"/>
          <w:szCs w:val="24"/>
        </w:rPr>
      </w:pPr>
      <w:r>
        <w:rPr>
          <w:rFonts w:ascii="Arial" w:hAnsi="Arial" w:cs="Arial"/>
          <w:sz w:val="24"/>
          <w:szCs w:val="24"/>
        </w:rPr>
        <w:t xml:space="preserve">                5. Cabbage fermented product;</w:t>
      </w:r>
    </w:p>
    <w:p w:rsidR="005E5658" w:rsidRDefault="005E5658" w:rsidP="00A664A7">
      <w:pPr>
        <w:spacing w:line="360" w:lineRule="auto"/>
        <w:ind w:right="565"/>
        <w:jc w:val="both"/>
        <w:rPr>
          <w:rFonts w:ascii="Arial" w:hAnsi="Arial" w:cs="Arial"/>
          <w:sz w:val="24"/>
          <w:szCs w:val="24"/>
        </w:rPr>
      </w:pPr>
      <w:r>
        <w:rPr>
          <w:rFonts w:ascii="Arial" w:hAnsi="Arial" w:cs="Arial"/>
          <w:sz w:val="24"/>
          <w:szCs w:val="24"/>
        </w:rPr>
        <w:t xml:space="preserve">                   </w:t>
      </w:r>
      <w:r w:rsidR="00613F9F">
        <w:rPr>
          <w:rFonts w:ascii="Arial" w:hAnsi="Arial" w:cs="Arial"/>
          <w:sz w:val="24"/>
          <w:szCs w:val="24"/>
        </w:rPr>
        <w:t xml:space="preserve">  </w:t>
      </w:r>
      <w:r>
        <w:rPr>
          <w:rFonts w:ascii="Arial" w:hAnsi="Arial" w:cs="Arial"/>
          <w:sz w:val="24"/>
          <w:szCs w:val="24"/>
        </w:rPr>
        <w:t>(a) Saurruben        (b) Lettucekraut             (c) Saurkraut             (d) Sajurasin</w:t>
      </w:r>
    </w:p>
    <w:p w:rsidR="00613F9F" w:rsidRDefault="005E5658" w:rsidP="00A664A7">
      <w:pPr>
        <w:spacing w:line="360" w:lineRule="auto"/>
        <w:ind w:right="565"/>
        <w:jc w:val="both"/>
        <w:rPr>
          <w:rFonts w:ascii="Arial" w:hAnsi="Arial" w:cs="Arial"/>
          <w:sz w:val="24"/>
          <w:szCs w:val="24"/>
        </w:rPr>
      </w:pPr>
      <w:r>
        <w:rPr>
          <w:rFonts w:ascii="Arial" w:hAnsi="Arial" w:cs="Arial"/>
          <w:sz w:val="24"/>
          <w:szCs w:val="24"/>
        </w:rPr>
        <w:lastRenderedPageBreak/>
        <w:t xml:space="preserve">               6.</w:t>
      </w:r>
      <w:r w:rsidR="00613F9F">
        <w:rPr>
          <w:rFonts w:ascii="Arial" w:hAnsi="Arial" w:cs="Arial"/>
          <w:sz w:val="24"/>
          <w:szCs w:val="24"/>
        </w:rPr>
        <w:t xml:space="preserve"> Carbonated product;</w:t>
      </w:r>
    </w:p>
    <w:p w:rsidR="00613F9F"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(a) Tokay            (b) Perry             (c) Nira            (d) Cider   </w:t>
      </w:r>
    </w:p>
    <w:p w:rsidR="00613F9F"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7. Wines prepared from fruits;</w:t>
      </w:r>
    </w:p>
    <w:p w:rsidR="00613F9F"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(a) Berry- strawberry      (b) Feni- Apple     (c) Cider- Cashew     (d) Nira- Grapes  </w:t>
      </w:r>
    </w:p>
    <w:p w:rsidR="00613F9F" w:rsidRDefault="00613F9F" w:rsidP="00A664A7">
      <w:pPr>
        <w:spacing w:line="360" w:lineRule="auto"/>
        <w:ind w:right="565"/>
        <w:jc w:val="both"/>
        <w:rPr>
          <w:rFonts w:ascii="Arial" w:hAnsi="Arial" w:cs="Arial"/>
          <w:sz w:val="24"/>
          <w:szCs w:val="24"/>
        </w:rPr>
      </w:pPr>
    </w:p>
    <w:p w:rsidR="00613F9F"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8. Synthetic syrup contains……… of sugar syrup.</w:t>
      </w:r>
    </w:p>
    <w:p w:rsidR="00613F9F"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w:t>
      </w:r>
      <w:r w:rsidR="00A664A7">
        <w:rPr>
          <w:rFonts w:ascii="Arial" w:hAnsi="Arial" w:cs="Arial"/>
          <w:sz w:val="24"/>
          <w:szCs w:val="24"/>
        </w:rPr>
        <w:t xml:space="preserve">    (a) 20-25%          (b) 50-55%           (c) 60-65%          (d) 70-75%</w:t>
      </w:r>
    </w:p>
    <w:p w:rsidR="00A664A7" w:rsidRDefault="00A664A7" w:rsidP="00A664A7">
      <w:pPr>
        <w:spacing w:line="360" w:lineRule="auto"/>
        <w:ind w:right="565"/>
        <w:jc w:val="both"/>
        <w:rPr>
          <w:rFonts w:ascii="Arial" w:hAnsi="Arial" w:cs="Arial"/>
          <w:sz w:val="24"/>
          <w:szCs w:val="24"/>
        </w:rPr>
      </w:pPr>
      <w:r>
        <w:rPr>
          <w:rFonts w:ascii="Arial" w:hAnsi="Arial" w:cs="Arial"/>
          <w:sz w:val="24"/>
          <w:szCs w:val="24"/>
        </w:rPr>
        <w:t xml:space="preserve">                9. Wines made from peras is known as;</w:t>
      </w:r>
    </w:p>
    <w:p w:rsidR="00A664A7" w:rsidRDefault="00A664A7" w:rsidP="00A664A7">
      <w:pPr>
        <w:spacing w:line="360" w:lineRule="auto"/>
        <w:ind w:right="565"/>
        <w:jc w:val="both"/>
        <w:rPr>
          <w:rFonts w:ascii="Arial" w:hAnsi="Arial" w:cs="Arial"/>
          <w:sz w:val="24"/>
          <w:szCs w:val="24"/>
        </w:rPr>
      </w:pPr>
      <w:r>
        <w:rPr>
          <w:rFonts w:ascii="Arial" w:hAnsi="Arial" w:cs="Arial"/>
          <w:sz w:val="24"/>
          <w:szCs w:val="24"/>
        </w:rPr>
        <w:t xml:space="preserve">                    (a) Nira                   (b) Fenny                  (c) Cider                  (d) perry</w:t>
      </w:r>
    </w:p>
    <w:p w:rsidR="00613F9F" w:rsidRPr="005E5658" w:rsidRDefault="00613F9F" w:rsidP="00A664A7">
      <w:pPr>
        <w:spacing w:line="360" w:lineRule="auto"/>
        <w:ind w:right="565"/>
        <w:jc w:val="both"/>
        <w:rPr>
          <w:rFonts w:ascii="Arial" w:hAnsi="Arial" w:cs="Arial"/>
          <w:sz w:val="24"/>
          <w:szCs w:val="24"/>
        </w:rPr>
      </w:pPr>
      <w:r>
        <w:rPr>
          <w:rFonts w:ascii="Arial" w:hAnsi="Arial" w:cs="Arial"/>
          <w:sz w:val="24"/>
          <w:szCs w:val="24"/>
        </w:rPr>
        <w:t xml:space="preserve">    </w:t>
      </w:r>
    </w:p>
    <w:p w:rsidR="007073BA" w:rsidRDefault="007073BA" w:rsidP="007073BA">
      <w:pPr>
        <w:spacing w:line="360" w:lineRule="auto"/>
        <w:ind w:right="565"/>
        <w:jc w:val="both"/>
        <w:rPr>
          <w:rFonts w:ascii="Arial" w:hAnsi="Arial" w:cs="Arial"/>
          <w:b/>
          <w:bCs/>
          <w:sz w:val="24"/>
          <w:szCs w:val="24"/>
        </w:rPr>
      </w:pPr>
      <w:r w:rsidRPr="007073BA">
        <w:rPr>
          <w:rFonts w:ascii="Arial" w:hAnsi="Arial" w:cs="Arial"/>
          <w:b/>
          <w:bCs/>
          <w:sz w:val="24"/>
          <w:szCs w:val="24"/>
        </w:rPr>
        <w:t xml:space="preserve">              Answer key:   </w:t>
      </w:r>
    </w:p>
    <w:p w:rsidR="007073BA" w:rsidRPr="005E5658" w:rsidRDefault="007073BA" w:rsidP="007073BA">
      <w:pPr>
        <w:pStyle w:val="ListParagraph"/>
        <w:numPr>
          <w:ilvl w:val="0"/>
          <w:numId w:val="15"/>
        </w:numPr>
        <w:spacing w:line="360" w:lineRule="auto"/>
        <w:ind w:right="565"/>
        <w:jc w:val="both"/>
        <w:rPr>
          <w:rFonts w:ascii="Arial" w:hAnsi="Arial" w:cs="Arial"/>
          <w:sz w:val="24"/>
          <w:szCs w:val="24"/>
        </w:rPr>
      </w:pPr>
      <w:r>
        <w:rPr>
          <w:rFonts w:ascii="Arial" w:hAnsi="Arial" w:cs="Arial"/>
          <w:sz w:val="24"/>
          <w:szCs w:val="24"/>
        </w:rPr>
        <w:t xml:space="preserve">(a)      </w:t>
      </w:r>
      <w:r w:rsidR="005E5658">
        <w:rPr>
          <w:rFonts w:ascii="Arial" w:hAnsi="Arial" w:cs="Arial"/>
          <w:sz w:val="24"/>
          <w:szCs w:val="24"/>
        </w:rPr>
        <w:t>2. (a)</w:t>
      </w:r>
      <w:r>
        <w:rPr>
          <w:rFonts w:ascii="Arial" w:hAnsi="Arial" w:cs="Arial"/>
          <w:sz w:val="24"/>
          <w:szCs w:val="24"/>
        </w:rPr>
        <w:t xml:space="preserve">    </w:t>
      </w:r>
      <w:r w:rsidRPr="007073BA">
        <w:rPr>
          <w:rFonts w:ascii="Arial" w:hAnsi="Arial" w:cs="Arial"/>
          <w:b/>
          <w:bCs/>
          <w:sz w:val="24"/>
          <w:szCs w:val="24"/>
        </w:rPr>
        <w:t xml:space="preserve">  </w:t>
      </w:r>
      <w:r w:rsidR="005E5658" w:rsidRPr="005E5658">
        <w:rPr>
          <w:rFonts w:ascii="Arial" w:hAnsi="Arial" w:cs="Arial"/>
          <w:sz w:val="24"/>
          <w:szCs w:val="24"/>
        </w:rPr>
        <w:t>3. (a)</w:t>
      </w:r>
      <w:r w:rsidR="005E5658">
        <w:rPr>
          <w:rFonts w:ascii="Arial" w:hAnsi="Arial" w:cs="Arial"/>
          <w:sz w:val="24"/>
          <w:szCs w:val="24"/>
        </w:rPr>
        <w:t xml:space="preserve">     4. (b)     5. (c)</w:t>
      </w:r>
      <w:r w:rsidR="00613F9F">
        <w:rPr>
          <w:rFonts w:ascii="Arial" w:hAnsi="Arial" w:cs="Arial"/>
          <w:sz w:val="24"/>
          <w:szCs w:val="24"/>
        </w:rPr>
        <w:t xml:space="preserve">       6. (d)     7. (a)</w:t>
      </w:r>
      <w:r w:rsidR="00A664A7">
        <w:rPr>
          <w:rFonts w:ascii="Arial" w:hAnsi="Arial" w:cs="Arial"/>
          <w:sz w:val="24"/>
          <w:szCs w:val="24"/>
        </w:rPr>
        <w:t xml:space="preserve">       8. (d)     9.(d)</w:t>
      </w:r>
    </w:p>
    <w:sectPr w:rsidR="007073BA" w:rsidRPr="005E5658" w:rsidSect="00062DB0">
      <w:pgSz w:w="11906" w:h="16838" w:code="9"/>
      <w:pgMar w:top="851"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82D"/>
    <w:multiLevelType w:val="hybridMultilevel"/>
    <w:tmpl w:val="1A907A1A"/>
    <w:lvl w:ilvl="0" w:tplc="4009000B">
      <w:start w:val="1"/>
      <w:numFmt w:val="bullet"/>
      <w:lvlText w:val=""/>
      <w:lvlJc w:val="left"/>
      <w:pPr>
        <w:ind w:left="2421" w:hanging="360"/>
      </w:pPr>
      <w:rPr>
        <w:rFonts w:ascii="Wingdings" w:hAnsi="Wingdings"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1">
    <w:nsid w:val="08B359DA"/>
    <w:multiLevelType w:val="hybridMultilevel"/>
    <w:tmpl w:val="71F8A3EC"/>
    <w:lvl w:ilvl="0" w:tplc="4009000B">
      <w:start w:val="1"/>
      <w:numFmt w:val="bullet"/>
      <w:lvlText w:val=""/>
      <w:lvlJc w:val="left"/>
      <w:pPr>
        <w:ind w:left="2138" w:hanging="360"/>
      </w:pPr>
      <w:rPr>
        <w:rFonts w:ascii="Wingdings" w:hAnsi="Wingdings"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2">
    <w:nsid w:val="0C7058A9"/>
    <w:multiLevelType w:val="hybridMultilevel"/>
    <w:tmpl w:val="8A764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280C7C"/>
    <w:multiLevelType w:val="hybridMultilevel"/>
    <w:tmpl w:val="6A0CE142"/>
    <w:lvl w:ilvl="0" w:tplc="EF1A48B2">
      <w:start w:val="1"/>
      <w:numFmt w:val="decimal"/>
      <w:lvlText w:val="%1."/>
      <w:lvlJc w:val="left"/>
      <w:pPr>
        <w:ind w:left="1275" w:hanging="360"/>
      </w:pPr>
      <w:rPr>
        <w:rFonts w:hint="default"/>
        <w:b w:val="0"/>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abstractNum w:abstractNumId="4">
    <w:nsid w:val="1FCD3A2B"/>
    <w:multiLevelType w:val="hybridMultilevel"/>
    <w:tmpl w:val="E91A3B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BC50CC"/>
    <w:multiLevelType w:val="hybridMultilevel"/>
    <w:tmpl w:val="DA2682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335599"/>
    <w:multiLevelType w:val="hybridMultilevel"/>
    <w:tmpl w:val="F81A8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1F0B9B"/>
    <w:multiLevelType w:val="hybridMultilevel"/>
    <w:tmpl w:val="ED2C4974"/>
    <w:lvl w:ilvl="0" w:tplc="40090001">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8">
    <w:nsid w:val="363C5FEF"/>
    <w:multiLevelType w:val="hybridMultilevel"/>
    <w:tmpl w:val="502AE936"/>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D8253C8"/>
    <w:multiLevelType w:val="hybridMultilevel"/>
    <w:tmpl w:val="81CA97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BDE3575"/>
    <w:multiLevelType w:val="hybridMultilevel"/>
    <w:tmpl w:val="5CB0436C"/>
    <w:lvl w:ilvl="0" w:tplc="2CF655A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DCA7C57"/>
    <w:multiLevelType w:val="hybridMultilevel"/>
    <w:tmpl w:val="096E2DD4"/>
    <w:lvl w:ilvl="0" w:tplc="993E852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59A42D30"/>
    <w:multiLevelType w:val="hybridMultilevel"/>
    <w:tmpl w:val="CE52B06E"/>
    <w:lvl w:ilvl="0" w:tplc="2348F9C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5BE109C5"/>
    <w:multiLevelType w:val="hybridMultilevel"/>
    <w:tmpl w:val="057222BE"/>
    <w:lvl w:ilvl="0" w:tplc="40090001">
      <w:start w:val="1"/>
      <w:numFmt w:val="bullet"/>
      <w:lvlText w:val=""/>
      <w:lvlJc w:val="left"/>
      <w:pPr>
        <w:ind w:left="2858" w:hanging="360"/>
      </w:pPr>
      <w:rPr>
        <w:rFonts w:ascii="Symbol" w:hAnsi="Symbol" w:hint="default"/>
      </w:rPr>
    </w:lvl>
    <w:lvl w:ilvl="1" w:tplc="40090003" w:tentative="1">
      <w:start w:val="1"/>
      <w:numFmt w:val="bullet"/>
      <w:lvlText w:val="o"/>
      <w:lvlJc w:val="left"/>
      <w:pPr>
        <w:ind w:left="3578" w:hanging="360"/>
      </w:pPr>
      <w:rPr>
        <w:rFonts w:ascii="Courier New" w:hAnsi="Courier New" w:cs="Courier New" w:hint="default"/>
      </w:rPr>
    </w:lvl>
    <w:lvl w:ilvl="2" w:tplc="40090005" w:tentative="1">
      <w:start w:val="1"/>
      <w:numFmt w:val="bullet"/>
      <w:lvlText w:val=""/>
      <w:lvlJc w:val="left"/>
      <w:pPr>
        <w:ind w:left="4298" w:hanging="360"/>
      </w:pPr>
      <w:rPr>
        <w:rFonts w:ascii="Wingdings" w:hAnsi="Wingdings" w:hint="default"/>
      </w:rPr>
    </w:lvl>
    <w:lvl w:ilvl="3" w:tplc="40090001" w:tentative="1">
      <w:start w:val="1"/>
      <w:numFmt w:val="bullet"/>
      <w:lvlText w:val=""/>
      <w:lvlJc w:val="left"/>
      <w:pPr>
        <w:ind w:left="5018" w:hanging="360"/>
      </w:pPr>
      <w:rPr>
        <w:rFonts w:ascii="Symbol" w:hAnsi="Symbol" w:hint="default"/>
      </w:rPr>
    </w:lvl>
    <w:lvl w:ilvl="4" w:tplc="40090003" w:tentative="1">
      <w:start w:val="1"/>
      <w:numFmt w:val="bullet"/>
      <w:lvlText w:val="o"/>
      <w:lvlJc w:val="left"/>
      <w:pPr>
        <w:ind w:left="5738" w:hanging="360"/>
      </w:pPr>
      <w:rPr>
        <w:rFonts w:ascii="Courier New" w:hAnsi="Courier New" w:cs="Courier New" w:hint="default"/>
      </w:rPr>
    </w:lvl>
    <w:lvl w:ilvl="5" w:tplc="40090005" w:tentative="1">
      <w:start w:val="1"/>
      <w:numFmt w:val="bullet"/>
      <w:lvlText w:val=""/>
      <w:lvlJc w:val="left"/>
      <w:pPr>
        <w:ind w:left="6458" w:hanging="360"/>
      </w:pPr>
      <w:rPr>
        <w:rFonts w:ascii="Wingdings" w:hAnsi="Wingdings" w:hint="default"/>
      </w:rPr>
    </w:lvl>
    <w:lvl w:ilvl="6" w:tplc="40090001" w:tentative="1">
      <w:start w:val="1"/>
      <w:numFmt w:val="bullet"/>
      <w:lvlText w:val=""/>
      <w:lvlJc w:val="left"/>
      <w:pPr>
        <w:ind w:left="7178" w:hanging="360"/>
      </w:pPr>
      <w:rPr>
        <w:rFonts w:ascii="Symbol" w:hAnsi="Symbol" w:hint="default"/>
      </w:rPr>
    </w:lvl>
    <w:lvl w:ilvl="7" w:tplc="40090003" w:tentative="1">
      <w:start w:val="1"/>
      <w:numFmt w:val="bullet"/>
      <w:lvlText w:val="o"/>
      <w:lvlJc w:val="left"/>
      <w:pPr>
        <w:ind w:left="7898" w:hanging="360"/>
      </w:pPr>
      <w:rPr>
        <w:rFonts w:ascii="Courier New" w:hAnsi="Courier New" w:cs="Courier New" w:hint="default"/>
      </w:rPr>
    </w:lvl>
    <w:lvl w:ilvl="8" w:tplc="40090005" w:tentative="1">
      <w:start w:val="1"/>
      <w:numFmt w:val="bullet"/>
      <w:lvlText w:val=""/>
      <w:lvlJc w:val="left"/>
      <w:pPr>
        <w:ind w:left="8618" w:hanging="360"/>
      </w:pPr>
      <w:rPr>
        <w:rFonts w:ascii="Wingdings" w:hAnsi="Wingdings" w:hint="default"/>
      </w:rPr>
    </w:lvl>
  </w:abstractNum>
  <w:abstractNum w:abstractNumId="14">
    <w:nsid w:val="6AE94013"/>
    <w:multiLevelType w:val="hybridMultilevel"/>
    <w:tmpl w:val="AB6CDEC0"/>
    <w:lvl w:ilvl="0" w:tplc="4009000B">
      <w:start w:val="1"/>
      <w:numFmt w:val="bullet"/>
      <w:lvlText w:val=""/>
      <w:lvlJc w:val="left"/>
      <w:pPr>
        <w:ind w:left="2858" w:hanging="360"/>
      </w:pPr>
      <w:rPr>
        <w:rFonts w:ascii="Wingdings" w:hAnsi="Wingdings" w:hint="default"/>
      </w:rPr>
    </w:lvl>
    <w:lvl w:ilvl="1" w:tplc="40090003" w:tentative="1">
      <w:start w:val="1"/>
      <w:numFmt w:val="bullet"/>
      <w:lvlText w:val="o"/>
      <w:lvlJc w:val="left"/>
      <w:pPr>
        <w:ind w:left="3578" w:hanging="360"/>
      </w:pPr>
      <w:rPr>
        <w:rFonts w:ascii="Courier New" w:hAnsi="Courier New" w:cs="Courier New" w:hint="default"/>
      </w:rPr>
    </w:lvl>
    <w:lvl w:ilvl="2" w:tplc="40090005" w:tentative="1">
      <w:start w:val="1"/>
      <w:numFmt w:val="bullet"/>
      <w:lvlText w:val=""/>
      <w:lvlJc w:val="left"/>
      <w:pPr>
        <w:ind w:left="4298" w:hanging="360"/>
      </w:pPr>
      <w:rPr>
        <w:rFonts w:ascii="Wingdings" w:hAnsi="Wingdings" w:hint="default"/>
      </w:rPr>
    </w:lvl>
    <w:lvl w:ilvl="3" w:tplc="40090001" w:tentative="1">
      <w:start w:val="1"/>
      <w:numFmt w:val="bullet"/>
      <w:lvlText w:val=""/>
      <w:lvlJc w:val="left"/>
      <w:pPr>
        <w:ind w:left="5018" w:hanging="360"/>
      </w:pPr>
      <w:rPr>
        <w:rFonts w:ascii="Symbol" w:hAnsi="Symbol" w:hint="default"/>
      </w:rPr>
    </w:lvl>
    <w:lvl w:ilvl="4" w:tplc="40090003" w:tentative="1">
      <w:start w:val="1"/>
      <w:numFmt w:val="bullet"/>
      <w:lvlText w:val="o"/>
      <w:lvlJc w:val="left"/>
      <w:pPr>
        <w:ind w:left="5738" w:hanging="360"/>
      </w:pPr>
      <w:rPr>
        <w:rFonts w:ascii="Courier New" w:hAnsi="Courier New" w:cs="Courier New" w:hint="default"/>
      </w:rPr>
    </w:lvl>
    <w:lvl w:ilvl="5" w:tplc="40090005" w:tentative="1">
      <w:start w:val="1"/>
      <w:numFmt w:val="bullet"/>
      <w:lvlText w:val=""/>
      <w:lvlJc w:val="left"/>
      <w:pPr>
        <w:ind w:left="6458" w:hanging="360"/>
      </w:pPr>
      <w:rPr>
        <w:rFonts w:ascii="Wingdings" w:hAnsi="Wingdings" w:hint="default"/>
      </w:rPr>
    </w:lvl>
    <w:lvl w:ilvl="6" w:tplc="40090001" w:tentative="1">
      <w:start w:val="1"/>
      <w:numFmt w:val="bullet"/>
      <w:lvlText w:val=""/>
      <w:lvlJc w:val="left"/>
      <w:pPr>
        <w:ind w:left="7178" w:hanging="360"/>
      </w:pPr>
      <w:rPr>
        <w:rFonts w:ascii="Symbol" w:hAnsi="Symbol" w:hint="default"/>
      </w:rPr>
    </w:lvl>
    <w:lvl w:ilvl="7" w:tplc="40090003" w:tentative="1">
      <w:start w:val="1"/>
      <w:numFmt w:val="bullet"/>
      <w:lvlText w:val="o"/>
      <w:lvlJc w:val="left"/>
      <w:pPr>
        <w:ind w:left="7898" w:hanging="360"/>
      </w:pPr>
      <w:rPr>
        <w:rFonts w:ascii="Courier New" w:hAnsi="Courier New" w:cs="Courier New" w:hint="default"/>
      </w:rPr>
    </w:lvl>
    <w:lvl w:ilvl="8" w:tplc="40090005" w:tentative="1">
      <w:start w:val="1"/>
      <w:numFmt w:val="bullet"/>
      <w:lvlText w:val=""/>
      <w:lvlJc w:val="left"/>
      <w:pPr>
        <w:ind w:left="8618" w:hanging="360"/>
      </w:pPr>
      <w:rPr>
        <w:rFonts w:ascii="Wingdings" w:hAnsi="Wingdings" w:hint="default"/>
      </w:rPr>
    </w:lvl>
  </w:abstractNum>
  <w:abstractNum w:abstractNumId="15">
    <w:nsid w:val="6CBC28B0"/>
    <w:multiLevelType w:val="hybridMultilevel"/>
    <w:tmpl w:val="001C9330"/>
    <w:lvl w:ilvl="0" w:tplc="B61CC85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912040C"/>
    <w:multiLevelType w:val="hybridMultilevel"/>
    <w:tmpl w:val="E5AEE528"/>
    <w:lvl w:ilvl="0" w:tplc="1B5CEA5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nsid w:val="7AEF68FB"/>
    <w:multiLevelType w:val="hybridMultilevel"/>
    <w:tmpl w:val="46581BA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2"/>
  </w:num>
  <w:num w:numId="6">
    <w:abstractNumId w:val="17"/>
  </w:num>
  <w:num w:numId="7">
    <w:abstractNumId w:val="7"/>
  </w:num>
  <w:num w:numId="8">
    <w:abstractNumId w:val="6"/>
  </w:num>
  <w:num w:numId="9">
    <w:abstractNumId w:val="1"/>
  </w:num>
  <w:num w:numId="10">
    <w:abstractNumId w:val="14"/>
  </w:num>
  <w:num w:numId="11">
    <w:abstractNumId w:val="13"/>
  </w:num>
  <w:num w:numId="12">
    <w:abstractNumId w:val="0"/>
  </w:num>
  <w:num w:numId="13">
    <w:abstractNumId w:val="15"/>
  </w:num>
  <w:num w:numId="14">
    <w:abstractNumId w:val="10"/>
  </w:num>
  <w:num w:numId="15">
    <w:abstractNumId w:val="3"/>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241B2B"/>
    <w:rsid w:val="00037AB1"/>
    <w:rsid w:val="000447E1"/>
    <w:rsid w:val="00062DB0"/>
    <w:rsid w:val="000723C1"/>
    <w:rsid w:val="00115318"/>
    <w:rsid w:val="001B491C"/>
    <w:rsid w:val="001F70D2"/>
    <w:rsid w:val="00241B2B"/>
    <w:rsid w:val="004862F1"/>
    <w:rsid w:val="00500520"/>
    <w:rsid w:val="00535775"/>
    <w:rsid w:val="005D2ED4"/>
    <w:rsid w:val="005E5658"/>
    <w:rsid w:val="00613F9F"/>
    <w:rsid w:val="006E28D6"/>
    <w:rsid w:val="007073BA"/>
    <w:rsid w:val="00753D00"/>
    <w:rsid w:val="007F4CE3"/>
    <w:rsid w:val="008A6CA6"/>
    <w:rsid w:val="008B69BD"/>
    <w:rsid w:val="00910188"/>
    <w:rsid w:val="00922430"/>
    <w:rsid w:val="009C66C9"/>
    <w:rsid w:val="00A664A7"/>
    <w:rsid w:val="00BF4A79"/>
    <w:rsid w:val="00C12DDD"/>
    <w:rsid w:val="00C155E3"/>
    <w:rsid w:val="00C87B0A"/>
    <w:rsid w:val="00E71096"/>
    <w:rsid w:val="00E72EE1"/>
    <w:rsid w:val="00EF20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2B"/>
  </w:style>
  <w:style w:type="paragraph" w:styleId="Heading1">
    <w:name w:val="heading 1"/>
    <w:basedOn w:val="Normal"/>
    <w:next w:val="Normal"/>
    <w:link w:val="Heading1Char"/>
    <w:uiPriority w:val="9"/>
    <w:qFormat/>
    <w:rsid w:val="00241B2B"/>
    <w:pPr>
      <w:keepNext/>
      <w:jc w:val="center"/>
      <w:outlineLvl w:val="0"/>
    </w:pPr>
    <w:rPr>
      <w:rFonts w:ascii="Tahoma" w:hAnsi="Tahoma" w:cs="Tahoma"/>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1B2B"/>
    <w:rPr>
      <w:rFonts w:ascii="Tahoma" w:hAnsi="Tahoma" w:cs="Tahoma"/>
      <w:b/>
      <w:sz w:val="30"/>
      <w:szCs w:val="24"/>
    </w:rPr>
  </w:style>
  <w:style w:type="paragraph" w:styleId="ListParagraph">
    <w:name w:val="List Paragraph"/>
    <w:basedOn w:val="Normal"/>
    <w:uiPriority w:val="34"/>
    <w:qFormat/>
    <w:rsid w:val="009C66C9"/>
    <w:pPr>
      <w:ind w:left="720"/>
      <w:contextualSpacing/>
    </w:pPr>
  </w:style>
</w:styles>
</file>

<file path=word/webSettings.xml><?xml version="1.0" encoding="utf-8"?>
<w:webSettings xmlns:r="http://schemas.openxmlformats.org/officeDocument/2006/relationships" xmlns:w="http://schemas.openxmlformats.org/wordprocessingml/2006/main">
  <w:divs>
    <w:div w:id="99800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Farmin</dc:creator>
  <cp:lastModifiedBy>SS</cp:lastModifiedBy>
  <cp:revision>111</cp:revision>
  <dcterms:created xsi:type="dcterms:W3CDTF">2016-06-18T07:22:00Z</dcterms:created>
  <dcterms:modified xsi:type="dcterms:W3CDTF">2020-04-11T12:34:00Z</dcterms:modified>
</cp:coreProperties>
</file>