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03" w:rsidRPr="006712A2" w:rsidRDefault="000C0903" w:rsidP="000C0903">
      <w:pPr>
        <w:tabs>
          <w:tab w:val="left" w:pos="64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2A2">
        <w:rPr>
          <w:rFonts w:ascii="Times New Roman" w:hAnsi="Times New Roman" w:cs="Times New Roman"/>
          <w:sz w:val="24"/>
          <w:szCs w:val="24"/>
        </w:rPr>
        <w:t>JAWAHARLAL NEHRU KRISHI VISHWAVIDYALAYA</w:t>
      </w:r>
    </w:p>
    <w:p w:rsidR="000C0903" w:rsidRPr="006712A2" w:rsidRDefault="000C0903" w:rsidP="000C0903">
      <w:pPr>
        <w:tabs>
          <w:tab w:val="left" w:pos="64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12A2">
        <w:rPr>
          <w:rFonts w:ascii="Times New Roman" w:hAnsi="Times New Roman" w:cs="Times New Roman"/>
          <w:b/>
          <w:sz w:val="28"/>
          <w:szCs w:val="24"/>
        </w:rPr>
        <w:t>COLLEGE OF HORTICULTURE, REHLI</w:t>
      </w:r>
    </w:p>
    <w:p w:rsidR="000C0903" w:rsidRPr="006712A2" w:rsidRDefault="000C0903" w:rsidP="000C0903">
      <w:pPr>
        <w:tabs>
          <w:tab w:val="left" w:pos="64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2A2">
        <w:rPr>
          <w:rFonts w:ascii="Times New Roman" w:hAnsi="Times New Roman" w:cs="Times New Roman"/>
          <w:sz w:val="24"/>
          <w:szCs w:val="24"/>
        </w:rPr>
        <w:t xml:space="preserve">DISTRICT – </w:t>
      </w:r>
      <w:r w:rsidR="006712A2" w:rsidRPr="006712A2">
        <w:rPr>
          <w:rFonts w:ascii="Times New Roman" w:hAnsi="Times New Roman" w:cs="Times New Roman"/>
          <w:sz w:val="24"/>
          <w:szCs w:val="24"/>
        </w:rPr>
        <w:t xml:space="preserve"> </w:t>
      </w:r>
      <w:r w:rsidRPr="006712A2">
        <w:rPr>
          <w:rFonts w:ascii="Times New Roman" w:hAnsi="Times New Roman" w:cs="Times New Roman"/>
          <w:sz w:val="24"/>
          <w:szCs w:val="24"/>
        </w:rPr>
        <w:t>SAGAR (M.P.)</w:t>
      </w:r>
    </w:p>
    <w:p w:rsidR="000C0903" w:rsidRPr="00D52AF9" w:rsidRDefault="000C0903" w:rsidP="000C0903">
      <w:pPr>
        <w:tabs>
          <w:tab w:val="left" w:pos="64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F9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</w:t>
      </w:r>
    </w:p>
    <w:p w:rsidR="00EF2D62" w:rsidRDefault="00EF2D62" w:rsidP="00EF2D62">
      <w:pPr>
        <w:tabs>
          <w:tab w:val="left" w:pos="64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2D62">
        <w:rPr>
          <w:rFonts w:ascii="Times New Roman" w:hAnsi="Times New Roman" w:cs="Times New Roman"/>
          <w:b/>
          <w:sz w:val="28"/>
          <w:szCs w:val="24"/>
        </w:rPr>
        <w:t>List of Assignment</w:t>
      </w:r>
      <w:r>
        <w:rPr>
          <w:rFonts w:ascii="Times New Roman" w:hAnsi="Times New Roman" w:cs="Times New Roman"/>
          <w:b/>
          <w:sz w:val="28"/>
          <w:szCs w:val="24"/>
        </w:rPr>
        <w:t>s</w:t>
      </w:r>
    </w:p>
    <w:p w:rsidR="000C0903" w:rsidRDefault="0070389A" w:rsidP="00EF2D62">
      <w:pPr>
        <w:tabs>
          <w:tab w:val="left" w:pos="64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2A2">
        <w:rPr>
          <w:rFonts w:ascii="Times New Roman" w:hAnsi="Times New Roman" w:cs="Times New Roman"/>
          <w:sz w:val="24"/>
          <w:szCs w:val="24"/>
        </w:rPr>
        <w:t>B. Sc. (</w:t>
      </w:r>
      <w:r w:rsidR="000C0903" w:rsidRPr="006712A2">
        <w:rPr>
          <w:rFonts w:ascii="Times New Roman" w:hAnsi="Times New Roman" w:cs="Times New Roman"/>
          <w:sz w:val="24"/>
          <w:szCs w:val="24"/>
        </w:rPr>
        <w:t>Hons.)</w:t>
      </w:r>
      <w:r w:rsidRPr="006712A2">
        <w:rPr>
          <w:rFonts w:ascii="Times New Roman" w:hAnsi="Times New Roman" w:cs="Times New Roman"/>
          <w:sz w:val="24"/>
          <w:szCs w:val="24"/>
        </w:rPr>
        <w:t xml:space="preserve"> </w:t>
      </w:r>
      <w:r w:rsidR="000C0903" w:rsidRPr="006712A2">
        <w:rPr>
          <w:rFonts w:ascii="Times New Roman" w:hAnsi="Times New Roman" w:cs="Times New Roman"/>
          <w:sz w:val="24"/>
          <w:szCs w:val="24"/>
        </w:rPr>
        <w:t>Horticulture 2</w:t>
      </w:r>
      <w:r w:rsidR="000C0903" w:rsidRPr="006712A2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="000C0903" w:rsidRPr="006712A2">
        <w:rPr>
          <w:rFonts w:ascii="Times New Roman" w:hAnsi="Times New Roman" w:cs="Times New Roman"/>
          <w:sz w:val="24"/>
          <w:szCs w:val="24"/>
        </w:rPr>
        <w:t xml:space="preserve">Year </w:t>
      </w:r>
      <w:r w:rsidRPr="006712A2">
        <w:rPr>
          <w:rFonts w:ascii="Times New Roman" w:hAnsi="Times New Roman" w:cs="Times New Roman"/>
          <w:sz w:val="24"/>
          <w:szCs w:val="24"/>
        </w:rPr>
        <w:t>2</w:t>
      </w:r>
      <w:r w:rsidRPr="006712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712A2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0C0903" w:rsidRPr="006712A2" w:rsidRDefault="006712A2" w:rsidP="006712A2">
      <w:pPr>
        <w:tabs>
          <w:tab w:val="left" w:pos="64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2A2">
        <w:rPr>
          <w:rFonts w:ascii="Times New Roman" w:hAnsi="Times New Roman" w:cs="Times New Roman"/>
          <w:b/>
          <w:sz w:val="24"/>
          <w:szCs w:val="24"/>
        </w:rPr>
        <w:t>Subject-: Dryland Horticulture</w:t>
      </w:r>
      <w:r w:rsidR="003831C0">
        <w:rPr>
          <w:rFonts w:ascii="Times New Roman" w:hAnsi="Times New Roman" w:cs="Times New Roman"/>
          <w:b/>
          <w:sz w:val="24"/>
          <w:szCs w:val="24"/>
        </w:rPr>
        <w:tab/>
      </w:r>
      <w:r w:rsidR="003831C0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8011FC">
        <w:rPr>
          <w:rFonts w:ascii="Times New Roman" w:hAnsi="Times New Roman" w:cs="Times New Roman"/>
          <w:b/>
          <w:sz w:val="24"/>
          <w:szCs w:val="24"/>
        </w:rPr>
        <w:t>08.04.2020</w:t>
      </w:r>
    </w:p>
    <w:tbl>
      <w:tblPr>
        <w:tblStyle w:val="TableGrid"/>
        <w:tblW w:w="0" w:type="auto"/>
        <w:tblLook w:val="04A0"/>
      </w:tblPr>
      <w:tblGrid>
        <w:gridCol w:w="854"/>
        <w:gridCol w:w="2940"/>
        <w:gridCol w:w="5386"/>
      </w:tblGrid>
      <w:tr w:rsidR="000C0903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03" w:rsidRPr="00D52AF9" w:rsidRDefault="000C0903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03" w:rsidRPr="00D52AF9" w:rsidRDefault="000C0903" w:rsidP="00164D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03" w:rsidRPr="00D52AF9" w:rsidRDefault="00510920" w:rsidP="00164D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0C0903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03" w:rsidRPr="00D52AF9" w:rsidRDefault="000C0903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03" w:rsidRPr="006C731C" w:rsidRDefault="000C090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Aadarsh Singh Dangi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03" w:rsidRPr="00D52AF9" w:rsidRDefault="00A02FC8" w:rsidP="00D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14">
              <w:rPr>
                <w:rFonts w:ascii="Times New Roman" w:hAnsi="Times New Roman" w:cs="Times New Roman"/>
                <w:szCs w:val="24"/>
              </w:rPr>
              <w:t>Agro climatic features</w:t>
            </w:r>
            <w:r w:rsidR="0037391E" w:rsidRPr="00D97D1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97D14" w:rsidRPr="00D97D14">
              <w:rPr>
                <w:rFonts w:ascii="Times New Roman" w:hAnsi="Times New Roman" w:cs="Times New Roman"/>
                <w:szCs w:val="24"/>
              </w:rPr>
              <w:t>in rain shadow areas</w:t>
            </w:r>
            <w:r w:rsidR="00EA2375">
              <w:rPr>
                <w:rFonts w:ascii="Times New Roman" w:hAnsi="Times New Roman" w:cs="Times New Roman"/>
                <w:szCs w:val="24"/>
              </w:rPr>
              <w:t>,</w:t>
            </w:r>
            <w:r w:rsidRPr="00D97D14">
              <w:rPr>
                <w:rFonts w:ascii="Times New Roman" w:hAnsi="Times New Roman" w:cs="Times New Roman"/>
                <w:szCs w:val="24"/>
              </w:rPr>
              <w:t xml:space="preserve"> scares</w:t>
            </w:r>
            <w:r w:rsidR="0037391E" w:rsidRPr="00D97D14">
              <w:rPr>
                <w:rFonts w:ascii="Times New Roman" w:hAnsi="Times New Roman" w:cs="Times New Roman"/>
                <w:szCs w:val="24"/>
              </w:rPr>
              <w:t xml:space="preserve"> water resources</w:t>
            </w:r>
            <w:r w:rsidR="00EA2375">
              <w:rPr>
                <w:rFonts w:ascii="Times New Roman" w:hAnsi="Times New Roman" w:cs="Times New Roman"/>
                <w:szCs w:val="24"/>
              </w:rPr>
              <w:t>,</w:t>
            </w:r>
            <w:r w:rsidR="00D97D14" w:rsidRPr="00D97D1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7391E" w:rsidRPr="00D97D14">
              <w:rPr>
                <w:rFonts w:ascii="Times New Roman" w:hAnsi="Times New Roman" w:cs="Times New Roman"/>
                <w:szCs w:val="24"/>
              </w:rPr>
              <w:t xml:space="preserve"> high temperature, soil erosion, run off </w:t>
            </w:r>
            <w:r w:rsidR="00EA2375">
              <w:rPr>
                <w:rFonts w:ascii="Times New Roman" w:hAnsi="Times New Roman" w:cs="Times New Roman"/>
                <w:szCs w:val="24"/>
              </w:rPr>
              <w:t>loss etc.</w:t>
            </w:r>
          </w:p>
        </w:tc>
      </w:tr>
      <w:tr w:rsidR="000C0903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03" w:rsidRPr="00D52AF9" w:rsidRDefault="000C0903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03" w:rsidRPr="006C731C" w:rsidRDefault="000C090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Aarti Tawar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903" w:rsidRPr="00D52AF9" w:rsidRDefault="0027753B" w:rsidP="0077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48">
              <w:rPr>
                <w:rFonts w:ascii="Times New Roman" w:hAnsi="Times New Roman" w:cs="Times New Roman"/>
                <w:szCs w:val="24"/>
              </w:rPr>
              <w:t>Methods of control and  impounding of run off water-farm ponds</w:t>
            </w:r>
            <w:r w:rsidR="00B06C55" w:rsidRPr="00770848">
              <w:rPr>
                <w:rFonts w:ascii="Times New Roman" w:hAnsi="Times New Roman" w:cs="Times New Roman"/>
                <w:szCs w:val="24"/>
              </w:rPr>
              <w:t>, trenches, macro catch pits etc.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Kushwaha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F46584" w:rsidRDefault="00F46584" w:rsidP="006C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6584">
              <w:rPr>
                <w:rFonts w:ascii="Times New Roman" w:hAnsi="Times New Roman" w:cs="Times New Roman"/>
                <w:sz w:val="24"/>
                <w:szCs w:val="24"/>
              </w:rPr>
              <w:t>situ water harvesting methods</w:t>
            </w:r>
            <w:r w:rsidR="00D3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Akshat Jain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B9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is Dryland and D</w:t>
            </w:r>
            <w:r w:rsidRPr="00B9413A">
              <w:rPr>
                <w:rFonts w:ascii="Times New Roman" w:hAnsi="Times New Roman" w:cs="Times New Roman"/>
                <w:szCs w:val="24"/>
              </w:rPr>
              <w:t>ryland horticulture, Importance</w:t>
            </w:r>
            <w:r>
              <w:rPr>
                <w:rFonts w:ascii="Times New Roman" w:hAnsi="Times New Roman" w:cs="Times New Roman"/>
                <w:szCs w:val="24"/>
              </w:rPr>
              <w:t>, constraints encounter</w:t>
            </w:r>
            <w:r w:rsidRPr="00B9413A">
              <w:rPr>
                <w:rFonts w:ascii="Times New Roman" w:hAnsi="Times New Roman" w:cs="Times New Roman"/>
                <w:szCs w:val="24"/>
              </w:rPr>
              <w:t xml:space="preserve"> and limitations of  D</w:t>
            </w:r>
            <w:r w:rsidR="000828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9413A">
              <w:rPr>
                <w:rFonts w:ascii="Times New Roman" w:hAnsi="Times New Roman" w:cs="Times New Roman"/>
                <w:szCs w:val="24"/>
              </w:rPr>
              <w:t>H.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 Khalkho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E3861" w:rsidRDefault="00770848" w:rsidP="00116659">
            <w:pPr>
              <w:rPr>
                <w:rFonts w:ascii="Times New Roman" w:hAnsi="Times New Roman" w:cs="Times New Roman"/>
                <w:szCs w:val="24"/>
              </w:rPr>
            </w:pPr>
            <w:r w:rsidRPr="00DE3861">
              <w:rPr>
                <w:rFonts w:ascii="Times New Roman" w:hAnsi="Times New Roman" w:cs="Times New Roman"/>
                <w:szCs w:val="24"/>
              </w:rPr>
              <w:t>Present status and future prospects of DH in India and in the State.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 Shivhare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D3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 catchment, different types of tree basins etc.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Anupma Dubey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Techniques and management of DH.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 Malviya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A75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Methods </w:t>
            </w:r>
            <w:r w:rsidR="00AE0346">
              <w:rPr>
                <w:rFonts w:ascii="Times New Roman" w:hAnsi="Times New Roman" w:cs="Times New Roman"/>
                <w:sz w:val="24"/>
                <w:szCs w:val="24"/>
              </w:rPr>
              <w:t>of reducing evapo-transpiration.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Ashok Kumar Suryavanshi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AF6163" w:rsidP="0046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90">
              <w:rPr>
                <w:rFonts w:ascii="Times New Roman" w:hAnsi="Times New Roman" w:cs="Times New Roman"/>
                <w:szCs w:val="24"/>
              </w:rPr>
              <w:t>Use of shelterbelts, mulches, anti-transpira</w:t>
            </w:r>
            <w:r w:rsidR="00E11765" w:rsidRPr="00460090">
              <w:rPr>
                <w:rFonts w:ascii="Times New Roman" w:hAnsi="Times New Roman" w:cs="Times New Roman"/>
                <w:szCs w:val="24"/>
              </w:rPr>
              <w:t xml:space="preserve">nts, </w:t>
            </w:r>
            <w:r w:rsidR="000C4671" w:rsidRPr="00460090">
              <w:rPr>
                <w:rFonts w:ascii="Times New Roman" w:hAnsi="Times New Roman" w:cs="Times New Roman"/>
                <w:szCs w:val="24"/>
              </w:rPr>
              <w:t>growth regulators etc.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Ayushi Shrivastav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Watershed and its development.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Chetna Birla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112661" w:rsidP="00AE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CB">
              <w:rPr>
                <w:rFonts w:ascii="Times New Roman" w:hAnsi="Times New Roman" w:cs="Times New Roman"/>
                <w:szCs w:val="24"/>
              </w:rPr>
              <w:t>Water use efficiency-need based</w:t>
            </w:r>
            <w:r w:rsidR="00AE37CB" w:rsidRPr="00AE37CB">
              <w:rPr>
                <w:rFonts w:ascii="Times New Roman" w:hAnsi="Times New Roman" w:cs="Times New Roman"/>
                <w:szCs w:val="24"/>
              </w:rPr>
              <w:t>, economic and conjuctive use of water.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DevKumar Sareyam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AE3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 systems of irrigation etc.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Hemant Gupta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D16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 of plants having drought resistance.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Jagriti Patel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26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In-situ grafting, deep pitting/ planting.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Jayesh sarkar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404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Cultivation of Ber.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Lakhan Ahirwar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5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B5">
              <w:rPr>
                <w:rFonts w:ascii="Times New Roman" w:hAnsi="Times New Roman" w:cs="Times New Roman"/>
                <w:szCs w:val="24"/>
              </w:rPr>
              <w:t>Soil and water conservation methods- terraces, contourbundsetc.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Monika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943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Cultivation of Aonla (Gooseberry).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Monika Uikey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EA0A18" w:rsidP="0072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31">
              <w:rPr>
                <w:rFonts w:ascii="Times New Roman" w:hAnsi="Times New Roman" w:cs="Times New Roman"/>
                <w:szCs w:val="24"/>
              </w:rPr>
              <w:t>Special techniques, planting and after care-use of seedling races, root stocks etc.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Neelendra Singh Tomar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58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Cultivation of Annona (Custard Apple).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Shrivastava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2161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Cultivation of Jamun.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Nilesh Chawda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AA194B" w:rsidP="00F9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C2">
              <w:rPr>
                <w:rFonts w:ascii="Times New Roman" w:hAnsi="Times New Roman" w:cs="Times New Roman"/>
                <w:szCs w:val="24"/>
              </w:rPr>
              <w:t>Canopy management etc.</w:t>
            </w:r>
            <w:r w:rsidR="00F93EC2" w:rsidRPr="00F93EC2">
              <w:rPr>
                <w:rFonts w:ascii="Times New Roman" w:hAnsi="Times New Roman" w:cs="Times New Roman"/>
                <w:szCs w:val="24"/>
              </w:rPr>
              <w:t>- Characters and special adoption of crops</w:t>
            </w:r>
            <w:r w:rsidR="00F93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Nitin Dhurve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2161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Cultivation of Wood Apple.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Omkar Uikey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2161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Cultivation of Bael.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Prarabdh Kushwaha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F6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Cultivation of Pomegranate.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Pravin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F63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Cultivation of Karonda (Carrisa).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 Singh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4039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Cultivation of Date Palm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Roshnee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4039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Cultivation of Phalsa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Sajana Ningwal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4039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Cultivation of Ber.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Sandeep Kumar Maravi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4039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Cultivation of </w:t>
            </w:r>
            <w:r w:rsidR="00D36663">
              <w:rPr>
                <w:rFonts w:ascii="Times New Roman" w:hAnsi="Times New Roman" w:cs="Times New Roman"/>
                <w:sz w:val="24"/>
                <w:szCs w:val="24"/>
              </w:rPr>
              <w:t>West Indian Cherry.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Sanju Jadhav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D366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Cultivation of Tamarind.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Saurabh Raghuvanshi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507D86" w:rsidP="0050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86">
              <w:rPr>
                <w:rFonts w:ascii="Times New Roman" w:hAnsi="Times New Roman" w:cs="Times New Roman"/>
                <w:szCs w:val="24"/>
              </w:rPr>
              <w:t>Morphological features of drought tolerant fruit crops.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 Kumar Vishwakarma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A5138C" w:rsidP="00A51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Anatom</w:t>
            </w:r>
            <w:r w:rsidRPr="00507D86">
              <w:rPr>
                <w:rFonts w:ascii="Times New Roman" w:hAnsi="Times New Roman" w:cs="Times New Roman"/>
                <w:szCs w:val="24"/>
              </w:rPr>
              <w:t>ical features of drought tolerant fruit crops.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Shivani Malviya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262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techniques of planting &amp; aftercare in dryland.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 Raghuvanshi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855A14" w:rsidP="0044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E5">
              <w:rPr>
                <w:rFonts w:ascii="Times New Roman" w:hAnsi="Times New Roman" w:cs="Times New Roman"/>
                <w:szCs w:val="24"/>
              </w:rPr>
              <w:t xml:space="preserve">Area, production and productivity of important dryland fruit crops in India and </w:t>
            </w:r>
            <w:r w:rsidR="004440E5" w:rsidRPr="004440E5">
              <w:rPr>
                <w:rFonts w:ascii="Times New Roman" w:hAnsi="Times New Roman" w:cs="Times New Roman"/>
                <w:szCs w:val="24"/>
              </w:rPr>
              <w:t xml:space="preserve">in the </w:t>
            </w:r>
            <w:r w:rsidRPr="004440E5">
              <w:rPr>
                <w:rFonts w:ascii="Times New Roman" w:hAnsi="Times New Roman" w:cs="Times New Roman"/>
                <w:szCs w:val="24"/>
              </w:rPr>
              <w:t>State</w:t>
            </w:r>
            <w:r w:rsidR="004440E5" w:rsidRPr="004440E5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Sujan Sapniya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F172F" w:rsidRDefault="00DF1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2F">
              <w:rPr>
                <w:rFonts w:ascii="Times New Roman" w:hAnsi="Times New Roman" w:cs="Times New Roman"/>
                <w:sz w:val="24"/>
                <w:szCs w:val="24"/>
              </w:rPr>
              <w:t>Dry climates and their classification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Suman Dhumaste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0C7CE9" w:rsidRDefault="000C7C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E9">
              <w:rPr>
                <w:rFonts w:ascii="Times New Roman" w:hAnsi="Times New Roman" w:cs="Times New Roman"/>
                <w:sz w:val="24"/>
                <w:szCs w:val="24"/>
              </w:rPr>
              <w:t>Problems of crop production in drylands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Sumit Patel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580F9F" w:rsidRDefault="00580F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9F">
              <w:rPr>
                <w:rFonts w:ascii="Times New Roman" w:hAnsi="Times New Roman" w:cs="Times New Roman"/>
                <w:sz w:val="24"/>
                <w:szCs w:val="24"/>
              </w:rPr>
              <w:t>Fertilizer use in drylands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848" w:rsidRPr="00D52AF9" w:rsidTr="00164D1E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D52AF9" w:rsidRDefault="00770848" w:rsidP="006C73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6C731C" w:rsidRDefault="007708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Sharma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848" w:rsidRPr="00580F9F" w:rsidRDefault="00580F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9F">
              <w:rPr>
                <w:rFonts w:ascii="Times New Roman" w:hAnsi="Times New Roman" w:cs="Times New Roman"/>
                <w:szCs w:val="24"/>
              </w:rPr>
              <w:t>Choice of crops and varieties – cropping systems in drylands</w:t>
            </w:r>
            <w:r w:rsidR="007262A3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957311" w:rsidRDefault="00957311">
      <w:pPr>
        <w:rPr>
          <w:rFonts w:ascii="Times New Roman" w:hAnsi="Times New Roman" w:cs="Times New Roman"/>
          <w:sz w:val="24"/>
          <w:szCs w:val="24"/>
        </w:rPr>
      </w:pPr>
    </w:p>
    <w:p w:rsidR="00E56354" w:rsidRDefault="002D56E3" w:rsidP="000E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Note- All the students are instructed to submit assignment </w:t>
      </w:r>
      <w:r w:rsidR="00E56354">
        <w:rPr>
          <w:rFonts w:ascii="Times New Roman" w:hAnsi="Times New Roman" w:cs="Times New Roman"/>
          <w:sz w:val="24"/>
          <w:szCs w:val="24"/>
        </w:rPr>
        <w:t>immediately after joining the</w:t>
      </w:r>
    </w:p>
    <w:p w:rsidR="002D56E3" w:rsidRPr="00D52AF9" w:rsidRDefault="00E56354" w:rsidP="000E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52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College. </w:t>
      </w:r>
    </w:p>
    <w:p w:rsidR="00957311" w:rsidRDefault="00957311">
      <w:pPr>
        <w:rPr>
          <w:rFonts w:ascii="Times New Roman" w:hAnsi="Times New Roman" w:cs="Times New Roman"/>
          <w:sz w:val="24"/>
          <w:szCs w:val="24"/>
        </w:rPr>
      </w:pPr>
    </w:p>
    <w:p w:rsidR="007262A3" w:rsidRDefault="007262A3">
      <w:pPr>
        <w:rPr>
          <w:rFonts w:ascii="Times New Roman" w:hAnsi="Times New Roman" w:cs="Times New Roman"/>
          <w:sz w:val="24"/>
          <w:szCs w:val="24"/>
        </w:rPr>
      </w:pPr>
    </w:p>
    <w:p w:rsidR="007262A3" w:rsidRPr="00D52AF9" w:rsidRDefault="0072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 K. Saraf</w:t>
      </w:r>
    </w:p>
    <w:p w:rsidR="00957311" w:rsidRPr="00D52AF9" w:rsidRDefault="00957311">
      <w:pPr>
        <w:rPr>
          <w:rFonts w:ascii="Times New Roman" w:hAnsi="Times New Roman" w:cs="Times New Roman"/>
          <w:sz w:val="24"/>
          <w:szCs w:val="24"/>
        </w:rPr>
      </w:pPr>
    </w:p>
    <w:p w:rsidR="00957311" w:rsidRPr="00D52AF9" w:rsidRDefault="00957311">
      <w:pPr>
        <w:rPr>
          <w:rFonts w:ascii="Times New Roman" w:hAnsi="Times New Roman" w:cs="Times New Roman"/>
          <w:sz w:val="24"/>
          <w:szCs w:val="24"/>
        </w:rPr>
      </w:pPr>
    </w:p>
    <w:p w:rsidR="00957311" w:rsidRPr="00D52AF9" w:rsidRDefault="00957311">
      <w:pPr>
        <w:rPr>
          <w:rFonts w:ascii="Times New Roman" w:hAnsi="Times New Roman" w:cs="Times New Roman"/>
          <w:sz w:val="24"/>
          <w:szCs w:val="24"/>
        </w:rPr>
      </w:pPr>
    </w:p>
    <w:p w:rsidR="00957311" w:rsidRPr="00D52AF9" w:rsidRDefault="00957311">
      <w:pPr>
        <w:rPr>
          <w:rFonts w:ascii="Times New Roman" w:hAnsi="Times New Roman" w:cs="Times New Roman"/>
          <w:sz w:val="24"/>
          <w:szCs w:val="24"/>
        </w:rPr>
      </w:pPr>
    </w:p>
    <w:p w:rsidR="00957311" w:rsidRPr="00D52AF9" w:rsidRDefault="00957311">
      <w:pPr>
        <w:rPr>
          <w:rFonts w:ascii="Times New Roman" w:hAnsi="Times New Roman" w:cs="Times New Roman"/>
          <w:sz w:val="24"/>
          <w:szCs w:val="24"/>
        </w:rPr>
      </w:pPr>
    </w:p>
    <w:p w:rsidR="00957311" w:rsidRPr="00D52AF9" w:rsidRDefault="00957311">
      <w:pPr>
        <w:rPr>
          <w:rFonts w:ascii="Times New Roman" w:hAnsi="Times New Roman" w:cs="Times New Roman"/>
          <w:sz w:val="24"/>
          <w:szCs w:val="24"/>
        </w:rPr>
      </w:pPr>
    </w:p>
    <w:p w:rsidR="00957311" w:rsidRPr="00D52AF9" w:rsidRDefault="00957311">
      <w:pPr>
        <w:rPr>
          <w:rFonts w:ascii="Times New Roman" w:hAnsi="Times New Roman" w:cs="Times New Roman"/>
          <w:sz w:val="24"/>
          <w:szCs w:val="24"/>
        </w:rPr>
      </w:pPr>
    </w:p>
    <w:p w:rsidR="00957311" w:rsidRPr="00D52AF9" w:rsidRDefault="00957311">
      <w:pPr>
        <w:rPr>
          <w:rFonts w:ascii="Times New Roman" w:hAnsi="Times New Roman" w:cs="Times New Roman"/>
          <w:sz w:val="24"/>
          <w:szCs w:val="24"/>
        </w:rPr>
      </w:pPr>
    </w:p>
    <w:sectPr w:rsidR="00957311" w:rsidRPr="00D52AF9" w:rsidSect="003B4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>
    <w:useFELayout/>
  </w:compat>
  <w:rsids>
    <w:rsidRoot w:val="000C0903"/>
    <w:rsid w:val="00024DDF"/>
    <w:rsid w:val="0008287F"/>
    <w:rsid w:val="000C0903"/>
    <w:rsid w:val="000C4671"/>
    <w:rsid w:val="000C7CE9"/>
    <w:rsid w:val="000E5254"/>
    <w:rsid w:val="00112661"/>
    <w:rsid w:val="00116659"/>
    <w:rsid w:val="0013434E"/>
    <w:rsid w:val="00164D1E"/>
    <w:rsid w:val="001B7C0A"/>
    <w:rsid w:val="001D6DBE"/>
    <w:rsid w:val="0021615C"/>
    <w:rsid w:val="00262633"/>
    <w:rsid w:val="0027753B"/>
    <w:rsid w:val="002D56E3"/>
    <w:rsid w:val="00334A9E"/>
    <w:rsid w:val="0037391E"/>
    <w:rsid w:val="0037662F"/>
    <w:rsid w:val="003831C0"/>
    <w:rsid w:val="003B4F71"/>
    <w:rsid w:val="0040391A"/>
    <w:rsid w:val="00404708"/>
    <w:rsid w:val="004440E5"/>
    <w:rsid w:val="00460090"/>
    <w:rsid w:val="004C1354"/>
    <w:rsid w:val="00507D86"/>
    <w:rsid w:val="00510920"/>
    <w:rsid w:val="00524259"/>
    <w:rsid w:val="00580E76"/>
    <w:rsid w:val="00580F9F"/>
    <w:rsid w:val="005C601D"/>
    <w:rsid w:val="006579BE"/>
    <w:rsid w:val="006712A2"/>
    <w:rsid w:val="006C731C"/>
    <w:rsid w:val="0070389A"/>
    <w:rsid w:val="007262A3"/>
    <w:rsid w:val="00726B31"/>
    <w:rsid w:val="00770848"/>
    <w:rsid w:val="00773917"/>
    <w:rsid w:val="008011FC"/>
    <w:rsid w:val="00855A14"/>
    <w:rsid w:val="00943620"/>
    <w:rsid w:val="00957311"/>
    <w:rsid w:val="009B76B5"/>
    <w:rsid w:val="00A02FC8"/>
    <w:rsid w:val="00A5138C"/>
    <w:rsid w:val="00A75A73"/>
    <w:rsid w:val="00AA194B"/>
    <w:rsid w:val="00AE0346"/>
    <w:rsid w:val="00AE37CB"/>
    <w:rsid w:val="00AF6163"/>
    <w:rsid w:val="00B06C55"/>
    <w:rsid w:val="00B9413A"/>
    <w:rsid w:val="00C55F0D"/>
    <w:rsid w:val="00D161FE"/>
    <w:rsid w:val="00D32A6D"/>
    <w:rsid w:val="00D32A7D"/>
    <w:rsid w:val="00D36663"/>
    <w:rsid w:val="00D52AF9"/>
    <w:rsid w:val="00D97D14"/>
    <w:rsid w:val="00DA6AE1"/>
    <w:rsid w:val="00DE3861"/>
    <w:rsid w:val="00DF172F"/>
    <w:rsid w:val="00E11765"/>
    <w:rsid w:val="00E31D11"/>
    <w:rsid w:val="00E56354"/>
    <w:rsid w:val="00E56CE2"/>
    <w:rsid w:val="00EA0A18"/>
    <w:rsid w:val="00EA2375"/>
    <w:rsid w:val="00EA385E"/>
    <w:rsid w:val="00EF2D62"/>
    <w:rsid w:val="00F01BB6"/>
    <w:rsid w:val="00F46584"/>
    <w:rsid w:val="00F6394C"/>
    <w:rsid w:val="00F93EC2"/>
    <w:rsid w:val="00FF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dell620s</dc:creator>
  <cp:keywords/>
  <dc:description/>
  <cp:lastModifiedBy>d</cp:lastModifiedBy>
  <cp:revision>32</cp:revision>
  <dcterms:created xsi:type="dcterms:W3CDTF">2020-04-05T04:13:00Z</dcterms:created>
  <dcterms:modified xsi:type="dcterms:W3CDTF">2020-04-09T19:01:00Z</dcterms:modified>
</cp:coreProperties>
</file>